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pPr w:leftFromText="141" w:rightFromText="141" w:vertAnchor="page" w:horzAnchor="margin" w:tblpY="4051"/>
        <w:tblW w:w="9715" w:type="dxa"/>
        <w:tblLayout w:type="fixed"/>
        <w:tblLook w:val="04A0" w:firstRow="1" w:lastRow="0" w:firstColumn="1" w:lastColumn="0" w:noHBand="0" w:noVBand="1"/>
      </w:tblPr>
      <w:tblGrid>
        <w:gridCol w:w="897"/>
        <w:gridCol w:w="2897"/>
        <w:gridCol w:w="850"/>
        <w:gridCol w:w="851"/>
        <w:gridCol w:w="850"/>
        <w:gridCol w:w="851"/>
        <w:gridCol w:w="2519"/>
      </w:tblGrid>
      <w:tr w:rsidR="00F9119E" w:rsidTr="00F9119E">
        <w:trPr>
          <w:trHeight w:val="270"/>
        </w:trPr>
        <w:tc>
          <w:tcPr>
            <w:tcW w:w="897" w:type="dxa"/>
            <w:vMerge w:val="restart"/>
          </w:tcPr>
          <w:p w:rsidR="00F9119E" w:rsidRPr="0022187C" w:rsidRDefault="00F9119E" w:rsidP="00F9119E">
            <w:pPr>
              <w:rPr>
                <w:b/>
                <w:sz w:val="20"/>
                <w:szCs w:val="20"/>
              </w:rPr>
            </w:pPr>
            <w:r w:rsidRPr="0022187C">
              <w:rPr>
                <w:b/>
                <w:sz w:val="20"/>
                <w:szCs w:val="20"/>
              </w:rPr>
              <w:t>UNITAT</w:t>
            </w:r>
          </w:p>
        </w:tc>
        <w:tc>
          <w:tcPr>
            <w:tcW w:w="2897" w:type="dxa"/>
            <w:vMerge w:val="restart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SABER/FER</w:t>
            </w:r>
          </w:p>
        </w:tc>
        <w:tc>
          <w:tcPr>
            <w:tcW w:w="1701" w:type="dxa"/>
            <w:gridSpan w:val="2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APRÈS</w:t>
            </w:r>
          </w:p>
        </w:tc>
        <w:tc>
          <w:tcPr>
            <w:tcW w:w="1701" w:type="dxa"/>
            <w:gridSpan w:val="2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PARCIALMENT</w:t>
            </w:r>
          </w:p>
        </w:tc>
        <w:tc>
          <w:tcPr>
            <w:tcW w:w="2519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COMENTARIS</w:t>
            </w:r>
          </w:p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F9119E" w:rsidRDefault="00F9119E" w:rsidP="00F9119E">
            <w:pPr>
              <w:rPr>
                <w:b/>
              </w:rPr>
            </w:pPr>
          </w:p>
        </w:tc>
        <w:tc>
          <w:tcPr>
            <w:tcW w:w="2897" w:type="dxa"/>
            <w:vMerge/>
          </w:tcPr>
          <w:p w:rsidR="00F9119E" w:rsidRPr="00F9119E" w:rsidRDefault="00F9119E" w:rsidP="00F9119E">
            <w:pPr>
              <w:rPr>
                <w:b/>
              </w:rPr>
            </w:pPr>
          </w:p>
        </w:tc>
        <w:tc>
          <w:tcPr>
            <w:tcW w:w="850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JO</w:t>
            </w:r>
          </w:p>
        </w:tc>
        <w:tc>
          <w:tcPr>
            <w:tcW w:w="851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PROF.</w:t>
            </w:r>
          </w:p>
        </w:tc>
        <w:tc>
          <w:tcPr>
            <w:tcW w:w="850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JO</w:t>
            </w:r>
          </w:p>
        </w:tc>
        <w:tc>
          <w:tcPr>
            <w:tcW w:w="851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PROF.</w:t>
            </w:r>
          </w:p>
        </w:tc>
        <w:tc>
          <w:tcPr>
            <w:tcW w:w="2519" w:type="dxa"/>
            <w:vMerge w:val="restart"/>
          </w:tcPr>
          <w:p w:rsidR="00F9119E" w:rsidRPr="00F9119E" w:rsidRDefault="00F9119E" w:rsidP="00F9119E">
            <w:pPr>
              <w:rPr>
                <w:b/>
              </w:rPr>
            </w:pPr>
          </w:p>
        </w:tc>
      </w:tr>
      <w:tr w:rsidR="00BC4D3C" w:rsidTr="00290CA9">
        <w:trPr>
          <w:trHeight w:val="255"/>
        </w:trPr>
        <w:tc>
          <w:tcPr>
            <w:tcW w:w="897" w:type="dxa"/>
          </w:tcPr>
          <w:p w:rsidR="00BC4D3C" w:rsidRPr="00BC4D3C" w:rsidRDefault="00BC4D3C" w:rsidP="00F9119E">
            <w:pPr>
              <w:rPr>
                <w:b/>
              </w:rPr>
            </w:pPr>
            <w:r w:rsidRPr="00BC4D3C">
              <w:rPr>
                <w:b/>
              </w:rPr>
              <w:t>0</w:t>
            </w:r>
          </w:p>
        </w:tc>
        <w:tc>
          <w:tcPr>
            <w:tcW w:w="6299" w:type="dxa"/>
            <w:gridSpan w:val="5"/>
          </w:tcPr>
          <w:p w:rsidR="00BC4D3C" w:rsidRPr="00BC4D3C" w:rsidRDefault="00BC4D3C" w:rsidP="00F9119E">
            <w:pPr>
              <w:rPr>
                <w:b/>
                <w:i/>
              </w:rPr>
            </w:pPr>
            <w:r>
              <w:rPr>
                <w:b/>
                <w:i/>
              </w:rPr>
              <w:t>Presentació</w:t>
            </w:r>
          </w:p>
        </w:tc>
        <w:tc>
          <w:tcPr>
            <w:tcW w:w="2519" w:type="dxa"/>
            <w:vMerge/>
          </w:tcPr>
          <w:p w:rsidR="00BC4D3C" w:rsidRDefault="00BC4D3C" w:rsidP="00F9119E"/>
        </w:tc>
      </w:tr>
      <w:tr w:rsidR="00F9119E" w:rsidTr="00F9119E">
        <w:trPr>
          <w:trHeight w:val="270"/>
        </w:trPr>
        <w:tc>
          <w:tcPr>
            <w:tcW w:w="897" w:type="dxa"/>
            <w:vMerge w:val="restart"/>
          </w:tcPr>
          <w:p w:rsidR="00F9119E" w:rsidRPr="00BC4D3C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Disseny del portafolis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BC4D3C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Objectius individuals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BC4D3C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Objectius de la matèria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BC4D3C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 xml:space="preserve">Personalització del </w:t>
            </w:r>
            <w:proofErr w:type="spellStart"/>
            <w:r>
              <w:t>Moodle</w:t>
            </w:r>
            <w:proofErr w:type="spellEnd"/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BC4D3C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Fer l’avaluació inicial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270"/>
        </w:trPr>
        <w:tc>
          <w:tcPr>
            <w:tcW w:w="897" w:type="dxa"/>
          </w:tcPr>
          <w:p w:rsidR="00F9119E" w:rsidRPr="00BC4D3C" w:rsidRDefault="00F9119E" w:rsidP="00F9119E">
            <w:pPr>
              <w:rPr>
                <w:b/>
              </w:rPr>
            </w:pPr>
            <w:r w:rsidRPr="00BC4D3C">
              <w:rPr>
                <w:b/>
              </w:rPr>
              <w:t>1</w:t>
            </w:r>
          </w:p>
        </w:tc>
        <w:tc>
          <w:tcPr>
            <w:tcW w:w="6299" w:type="dxa"/>
            <w:gridSpan w:val="5"/>
          </w:tcPr>
          <w:p w:rsidR="00F9119E" w:rsidRPr="00BC4D3C" w:rsidRDefault="00BC4D3C" w:rsidP="00F9119E">
            <w:pPr>
              <w:rPr>
                <w:b/>
                <w:i/>
              </w:rPr>
            </w:pPr>
            <w:r>
              <w:rPr>
                <w:b/>
                <w:i/>
              </w:rPr>
              <w:t>Antologia de la Poesia-1</w:t>
            </w:r>
          </w:p>
        </w:tc>
        <w:tc>
          <w:tcPr>
            <w:tcW w:w="2519" w:type="dxa"/>
            <w:vMerge w:val="restart"/>
          </w:tcPr>
          <w:p w:rsidR="00F9119E" w:rsidRDefault="00F9119E" w:rsidP="00F9119E"/>
        </w:tc>
      </w:tr>
      <w:tr w:rsidR="00F9119E" w:rsidTr="00F9119E">
        <w:trPr>
          <w:trHeight w:val="795"/>
        </w:trPr>
        <w:tc>
          <w:tcPr>
            <w:tcW w:w="897" w:type="dxa"/>
            <w:vMerge w:val="restart"/>
          </w:tcPr>
          <w:p w:rsidR="00F9119E" w:rsidRPr="00BC4D3C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Saber llegir, posar en context  i analitzar els poemes de l’antologia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BC4D3C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Saber  fer exposicions davant de la  classe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BC4D3C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Saber fer un comentari de text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BC4D3C" w:rsidTr="00F9119E">
        <w:trPr>
          <w:trHeight w:val="270"/>
        </w:trPr>
        <w:tc>
          <w:tcPr>
            <w:tcW w:w="897" w:type="dxa"/>
          </w:tcPr>
          <w:p w:rsidR="00BC4D3C" w:rsidRPr="00BC4D3C" w:rsidRDefault="00BC4D3C" w:rsidP="00F9119E">
            <w:pPr>
              <w:rPr>
                <w:b/>
              </w:rPr>
            </w:pPr>
            <w:r w:rsidRPr="00BC4D3C">
              <w:rPr>
                <w:b/>
              </w:rPr>
              <w:t>2</w:t>
            </w:r>
          </w:p>
        </w:tc>
        <w:tc>
          <w:tcPr>
            <w:tcW w:w="6299" w:type="dxa"/>
            <w:gridSpan w:val="5"/>
          </w:tcPr>
          <w:p w:rsidR="00BC4D3C" w:rsidRPr="00BC4D3C" w:rsidRDefault="00BC4D3C" w:rsidP="00F9119E">
            <w:pPr>
              <w:rPr>
                <w:b/>
                <w:i/>
              </w:rPr>
            </w:pPr>
            <w:proofErr w:type="spellStart"/>
            <w:r w:rsidRPr="00BC4D3C">
              <w:rPr>
                <w:b/>
                <w:i/>
              </w:rPr>
              <w:t>Èdip</w:t>
            </w:r>
            <w:proofErr w:type="spellEnd"/>
            <w:r w:rsidRPr="00BC4D3C">
              <w:rPr>
                <w:b/>
                <w:i/>
              </w:rPr>
              <w:t xml:space="preserve"> Rei</w:t>
            </w:r>
          </w:p>
        </w:tc>
        <w:tc>
          <w:tcPr>
            <w:tcW w:w="2519" w:type="dxa"/>
            <w:vMerge w:val="restart"/>
          </w:tcPr>
          <w:p w:rsidR="00BC4D3C" w:rsidRDefault="00BC4D3C" w:rsidP="00F9119E"/>
        </w:tc>
      </w:tr>
      <w:tr w:rsidR="00BC4D3C" w:rsidTr="00F9119E">
        <w:trPr>
          <w:trHeight w:val="525"/>
        </w:trPr>
        <w:tc>
          <w:tcPr>
            <w:tcW w:w="897" w:type="dxa"/>
            <w:vMerge w:val="restart"/>
          </w:tcPr>
          <w:p w:rsidR="00BC4D3C" w:rsidRPr="00BC4D3C" w:rsidRDefault="00BC4D3C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BC4D3C" w:rsidRDefault="00BC4D3C" w:rsidP="00F9119E">
            <w:r>
              <w:t xml:space="preserve">Saber llegir, posar en context  i analitzar </w:t>
            </w:r>
            <w:proofErr w:type="spellStart"/>
            <w:r>
              <w:t>Èdip</w:t>
            </w:r>
            <w:proofErr w:type="spellEnd"/>
            <w:r>
              <w:t xml:space="preserve"> rei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F9119E">
        <w:trPr>
          <w:trHeight w:val="270"/>
        </w:trPr>
        <w:tc>
          <w:tcPr>
            <w:tcW w:w="897" w:type="dxa"/>
            <w:vMerge/>
          </w:tcPr>
          <w:p w:rsidR="00BC4D3C" w:rsidRPr="00BC4D3C" w:rsidRDefault="00BC4D3C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BC4D3C" w:rsidRDefault="00BC4D3C" w:rsidP="00F9119E">
            <w:r>
              <w:t>Saber fer un</w:t>
            </w:r>
            <w:r w:rsidR="00A571A5">
              <w:t>a</w:t>
            </w:r>
            <w:bookmarkStart w:id="0" w:name="_GoBack"/>
            <w:bookmarkEnd w:id="0"/>
            <w:r>
              <w:t xml:space="preserve"> recerca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F9119E">
        <w:trPr>
          <w:trHeight w:val="144"/>
        </w:trPr>
        <w:tc>
          <w:tcPr>
            <w:tcW w:w="897" w:type="dxa"/>
            <w:vMerge/>
          </w:tcPr>
          <w:p w:rsidR="00BC4D3C" w:rsidRPr="00BC4D3C" w:rsidRDefault="00BC4D3C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BC4D3C" w:rsidRDefault="00BC4D3C" w:rsidP="00F9119E">
            <w:r>
              <w:t>Saber  fer exposicions davant de la  classe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F9119E">
        <w:trPr>
          <w:trHeight w:val="144"/>
        </w:trPr>
        <w:tc>
          <w:tcPr>
            <w:tcW w:w="897" w:type="dxa"/>
            <w:vMerge/>
          </w:tcPr>
          <w:p w:rsidR="00BC4D3C" w:rsidRPr="00BC4D3C" w:rsidRDefault="00BC4D3C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BC4D3C" w:rsidRDefault="00BC4D3C" w:rsidP="00F9119E">
            <w:r>
              <w:t>Saber fer un fòrum de debat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F9119E">
        <w:trPr>
          <w:trHeight w:val="144"/>
        </w:trPr>
        <w:tc>
          <w:tcPr>
            <w:tcW w:w="897" w:type="dxa"/>
            <w:vMerge/>
          </w:tcPr>
          <w:p w:rsidR="00BC4D3C" w:rsidRPr="00BC4D3C" w:rsidRDefault="00BC4D3C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BC4D3C" w:rsidRDefault="00BC4D3C" w:rsidP="00F9119E">
            <w:r>
              <w:t>Saber fer treball en equip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F9119E">
        <w:trPr>
          <w:trHeight w:val="144"/>
        </w:trPr>
        <w:tc>
          <w:tcPr>
            <w:tcW w:w="897" w:type="dxa"/>
            <w:vMerge/>
          </w:tcPr>
          <w:p w:rsidR="00BC4D3C" w:rsidRPr="00BC4D3C" w:rsidRDefault="00BC4D3C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BC4D3C" w:rsidRDefault="00BC4D3C" w:rsidP="00D72A3E">
            <w:r>
              <w:t>Saber compartir amb Drive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F9119E">
        <w:trPr>
          <w:trHeight w:val="144"/>
        </w:trPr>
        <w:tc>
          <w:tcPr>
            <w:tcW w:w="897" w:type="dxa"/>
            <w:vMerge/>
          </w:tcPr>
          <w:p w:rsidR="00BC4D3C" w:rsidRPr="00BC4D3C" w:rsidRDefault="00BC4D3C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BC4D3C" w:rsidRDefault="00BC4D3C" w:rsidP="00F9119E">
            <w:r>
              <w:t>Saber fer un text creatiu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F9119E">
        <w:trPr>
          <w:trHeight w:val="144"/>
        </w:trPr>
        <w:tc>
          <w:tcPr>
            <w:tcW w:w="897" w:type="dxa"/>
            <w:vMerge/>
          </w:tcPr>
          <w:p w:rsidR="00BC4D3C" w:rsidRPr="00BC4D3C" w:rsidRDefault="00BC4D3C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BC4D3C" w:rsidRDefault="00BC4D3C" w:rsidP="00F9119E">
            <w:r>
              <w:t>Saber fer una autoavaluació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F9119E">
        <w:trPr>
          <w:trHeight w:val="270"/>
        </w:trPr>
        <w:tc>
          <w:tcPr>
            <w:tcW w:w="897" w:type="dxa"/>
          </w:tcPr>
          <w:p w:rsidR="00BC4D3C" w:rsidRPr="00BC4D3C" w:rsidRDefault="00BC4D3C" w:rsidP="00F9119E">
            <w:pPr>
              <w:rPr>
                <w:b/>
              </w:rPr>
            </w:pPr>
            <w:r w:rsidRPr="00BC4D3C">
              <w:rPr>
                <w:b/>
              </w:rPr>
              <w:t>3</w:t>
            </w:r>
          </w:p>
        </w:tc>
        <w:tc>
          <w:tcPr>
            <w:tcW w:w="6299" w:type="dxa"/>
            <w:gridSpan w:val="5"/>
          </w:tcPr>
          <w:p w:rsidR="00BC4D3C" w:rsidRDefault="00BC4D3C" w:rsidP="00F9119E">
            <w:r>
              <w:rPr>
                <w:b/>
                <w:i/>
              </w:rPr>
              <w:t>Antologia de la Poesia-1</w:t>
            </w:r>
          </w:p>
        </w:tc>
        <w:tc>
          <w:tcPr>
            <w:tcW w:w="2519" w:type="dxa"/>
            <w:vMerge w:val="restart"/>
          </w:tcPr>
          <w:p w:rsidR="00BC4D3C" w:rsidRDefault="00BC4D3C" w:rsidP="00F9119E"/>
        </w:tc>
      </w:tr>
      <w:tr w:rsidR="00BC4D3C" w:rsidTr="00F9119E">
        <w:trPr>
          <w:trHeight w:val="810"/>
        </w:trPr>
        <w:tc>
          <w:tcPr>
            <w:tcW w:w="897" w:type="dxa"/>
            <w:vMerge w:val="restart"/>
          </w:tcPr>
          <w:p w:rsidR="00BC4D3C" w:rsidRPr="00BC4D3C" w:rsidRDefault="00BC4D3C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BC4D3C" w:rsidRDefault="00BC4D3C" w:rsidP="00F9119E">
            <w:r>
              <w:t>Saber llegir, posar en context  i analitzar els poemes de l’antologia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BC4D3C">
        <w:trPr>
          <w:trHeight w:val="497"/>
        </w:trPr>
        <w:tc>
          <w:tcPr>
            <w:tcW w:w="897" w:type="dxa"/>
            <w:vMerge/>
          </w:tcPr>
          <w:p w:rsidR="00BC4D3C" w:rsidRDefault="00BC4D3C" w:rsidP="00F9119E"/>
        </w:tc>
        <w:tc>
          <w:tcPr>
            <w:tcW w:w="2897" w:type="dxa"/>
          </w:tcPr>
          <w:p w:rsidR="00BC4D3C" w:rsidRDefault="00BC4D3C" w:rsidP="00F9119E">
            <w:r>
              <w:t>Saber  fer exposicions davant de la  classe</w:t>
            </w:r>
          </w:p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850" w:type="dxa"/>
          </w:tcPr>
          <w:p w:rsidR="00BC4D3C" w:rsidRDefault="00BC4D3C" w:rsidP="00F9119E"/>
        </w:tc>
        <w:tc>
          <w:tcPr>
            <w:tcW w:w="851" w:type="dxa"/>
          </w:tcPr>
          <w:p w:rsidR="00BC4D3C" w:rsidRDefault="00BC4D3C" w:rsidP="00F9119E"/>
        </w:tc>
        <w:tc>
          <w:tcPr>
            <w:tcW w:w="2519" w:type="dxa"/>
            <w:vMerge/>
          </w:tcPr>
          <w:p w:rsidR="00BC4D3C" w:rsidRDefault="00BC4D3C" w:rsidP="00F9119E"/>
        </w:tc>
      </w:tr>
      <w:tr w:rsidR="00BC4D3C" w:rsidTr="00BC4D3C">
        <w:trPr>
          <w:trHeight w:val="647"/>
        </w:trPr>
        <w:tc>
          <w:tcPr>
            <w:tcW w:w="897" w:type="dxa"/>
            <w:vMerge/>
          </w:tcPr>
          <w:p w:rsidR="00BC4D3C" w:rsidRDefault="00BC4D3C" w:rsidP="00BC4D3C"/>
        </w:tc>
        <w:tc>
          <w:tcPr>
            <w:tcW w:w="2897" w:type="dxa"/>
          </w:tcPr>
          <w:p w:rsidR="00BC4D3C" w:rsidRDefault="00BC4D3C" w:rsidP="00BC4D3C">
            <w:r>
              <w:t>Saber fer un comentari de text</w:t>
            </w:r>
          </w:p>
        </w:tc>
        <w:tc>
          <w:tcPr>
            <w:tcW w:w="850" w:type="dxa"/>
          </w:tcPr>
          <w:p w:rsidR="00BC4D3C" w:rsidRDefault="00BC4D3C" w:rsidP="00BC4D3C"/>
        </w:tc>
        <w:tc>
          <w:tcPr>
            <w:tcW w:w="851" w:type="dxa"/>
          </w:tcPr>
          <w:p w:rsidR="00BC4D3C" w:rsidRDefault="00BC4D3C" w:rsidP="00BC4D3C"/>
        </w:tc>
        <w:tc>
          <w:tcPr>
            <w:tcW w:w="850" w:type="dxa"/>
          </w:tcPr>
          <w:p w:rsidR="00BC4D3C" w:rsidRDefault="00BC4D3C" w:rsidP="00BC4D3C"/>
        </w:tc>
        <w:tc>
          <w:tcPr>
            <w:tcW w:w="851" w:type="dxa"/>
          </w:tcPr>
          <w:p w:rsidR="00BC4D3C" w:rsidRDefault="00BC4D3C" w:rsidP="00BC4D3C"/>
        </w:tc>
        <w:tc>
          <w:tcPr>
            <w:tcW w:w="2519" w:type="dxa"/>
            <w:vMerge/>
          </w:tcPr>
          <w:p w:rsidR="00BC4D3C" w:rsidRDefault="00BC4D3C" w:rsidP="00BC4D3C"/>
        </w:tc>
      </w:tr>
    </w:tbl>
    <w:p w:rsidR="00AD281C" w:rsidRPr="00F9119E" w:rsidRDefault="00F9119E" w:rsidP="00F9119E">
      <w:pPr>
        <w:jc w:val="center"/>
        <w:rPr>
          <w:b/>
        </w:rPr>
      </w:pPr>
      <w:r w:rsidRPr="00F9119E">
        <w:rPr>
          <w:b/>
        </w:rPr>
        <w:t>GRAELLA D’AVALUACIÓ DEL PORTAFOLIS</w:t>
      </w:r>
    </w:p>
    <w:p w:rsidR="00F9119E" w:rsidRPr="00F9119E" w:rsidRDefault="00F9119E" w:rsidP="00F9119E">
      <w:pPr>
        <w:jc w:val="center"/>
        <w:rPr>
          <w:b/>
        </w:rPr>
      </w:pPr>
      <w:r w:rsidRPr="00F9119E">
        <w:rPr>
          <w:b/>
        </w:rPr>
        <w:t>LITERATURA UNIVERSAL 1r TRIMESTRE</w:t>
      </w:r>
    </w:p>
    <w:p w:rsidR="00F9119E" w:rsidRDefault="00F9119E" w:rsidP="00F9119E">
      <w:pPr>
        <w:jc w:val="center"/>
      </w:pPr>
      <w:r>
        <w:t>Dept. de Llengua Catalana i Literatura</w:t>
      </w:r>
    </w:p>
    <w:p w:rsidR="00F9119E" w:rsidRDefault="00F9119E" w:rsidP="00F9119E">
      <w:pPr>
        <w:jc w:val="center"/>
      </w:pPr>
      <w:proofErr w:type="spellStart"/>
      <w:r>
        <w:t>Ins</w:t>
      </w:r>
      <w:proofErr w:type="spellEnd"/>
      <w:r>
        <w:t xml:space="preserve"> la Romànica</w:t>
      </w:r>
    </w:p>
    <w:p w:rsidR="00F9119E" w:rsidRDefault="00F9119E" w:rsidP="00F9119E">
      <w:pPr>
        <w:jc w:val="center"/>
      </w:pPr>
    </w:p>
    <w:p w:rsidR="00F9119E" w:rsidRDefault="00F9119E" w:rsidP="00F9119E">
      <w:pPr>
        <w:jc w:val="center"/>
      </w:pPr>
    </w:p>
    <w:sectPr w:rsidR="00F9119E" w:rsidSect="00F91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45"/>
    <w:rsid w:val="001645B7"/>
    <w:rsid w:val="0022187C"/>
    <w:rsid w:val="003463C0"/>
    <w:rsid w:val="003E7329"/>
    <w:rsid w:val="005F6B45"/>
    <w:rsid w:val="00A571A5"/>
    <w:rsid w:val="00AD281C"/>
    <w:rsid w:val="00B70A93"/>
    <w:rsid w:val="00BC4D3C"/>
    <w:rsid w:val="00D72A3E"/>
    <w:rsid w:val="00F9119E"/>
    <w:rsid w:val="00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B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B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Departament d'Educació</cp:lastModifiedBy>
  <cp:revision>4</cp:revision>
  <dcterms:created xsi:type="dcterms:W3CDTF">2017-11-22T08:50:00Z</dcterms:created>
  <dcterms:modified xsi:type="dcterms:W3CDTF">2017-11-22T08:58:00Z</dcterms:modified>
</cp:coreProperties>
</file>