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278954177"/>
        <w:docPartObj>
          <w:docPartGallery w:val="Cover Pages"/>
          <w:docPartUnique/>
        </w:docPartObj>
      </w:sdtPr>
      <w:sdtEndPr>
        <w:rPr>
          <w:rFonts w:ascii="Corbel" w:hAnsi="Corbel"/>
          <w:noProof/>
          <w:color w:val="1481AB"/>
        </w:rPr>
      </w:sdtEndPr>
      <w:sdtContent>
        <w:p w:rsidR="00F31803" w:rsidRDefault="00F31803" w:rsidP="00F3180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AEEFA79" wp14:editId="1D0BE43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F31803" w:rsidRDefault="00F31803" w:rsidP="00F31803">
                                      <w:pPr>
                                        <w:pStyle w:val="Sinespaciado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Literatura Catalana 2n BTX</w:t>
                                      </w:r>
                                    </w:p>
                                  </w:sdtContent>
                                </w:sdt>
                                <w:p w:rsidR="00F31803" w:rsidRDefault="00F31803" w:rsidP="00F31803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INS LA ROMÀNICA    departament de català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orbel" w:eastAsiaTheme="majorEastAsia" w:hAnsi="Corbel" w:cstheme="majorBidi"/>
                                      <w:noProof/>
                                      <w:color w:val="1481AB"/>
                                      <w:sz w:val="36"/>
                                      <w:szCs w:val="36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F31803" w:rsidRDefault="00F31803" w:rsidP="00F31803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Corbel" w:eastAsiaTheme="majorEastAsia" w:hAnsi="Corbel" w:cstheme="majorBidi"/>
                                          <w:noProof/>
                                          <w:color w:val="1481AB"/>
                                          <w:sz w:val="36"/>
                                          <w:szCs w:val="36"/>
                                        </w:rPr>
                                        <w:t>MARIA AURÈLIA CAPMANY,                                         FELIÇMENT, JO SÓC UNA DONA</w:t>
                                      </w:r>
                                    </w:p>
                                  </w:sdtContent>
                                </w:sdt>
                                <w:p w:rsidR="00F31803" w:rsidRDefault="00F31803" w:rsidP="00F31803">
                                  <w:pPr>
                                    <w:pStyle w:val="Sinespaciad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AEEFA79" id="Grupo 193" o:spid="_x0000_s1026" style="position:absolute;left:0;text-align:left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Pa91uvHAwAA7w4AAA4AAAAAAAAAAAAA&#10;AAAALgIAAGRycy9lMm9Eb2MueG1sUEsBAi0AFAAGAAgAAAAhALTEg7DcAAAABwEAAA8AAAAAAAAA&#10;AAAAAAAAIQYAAGRycy9kb3ducmV2LnhtbFBLBQYAAAAABAAEAPMAAAAqBw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á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F31803" w:rsidRDefault="00F31803" w:rsidP="00F31803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Literatura Catalana 2n BTX</w:t>
                                </w:r>
                              </w:p>
                            </w:sdtContent>
                          </w:sdt>
                          <w:p w:rsidR="00F31803" w:rsidRDefault="00F31803" w:rsidP="00F31803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INS LA ROMÀNICA    departament de català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orbel" w:eastAsiaTheme="majorEastAsia" w:hAnsi="Corbel" w:cstheme="majorBidi"/>
                                <w:noProof/>
                                <w:color w:val="1481AB"/>
                                <w:sz w:val="36"/>
                                <w:szCs w:val="36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F31803" w:rsidRDefault="00F31803" w:rsidP="00F31803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rbel" w:eastAsiaTheme="majorEastAsia" w:hAnsi="Corbel" w:cstheme="majorBidi"/>
                                    <w:noProof/>
                                    <w:color w:val="1481AB"/>
                                    <w:sz w:val="36"/>
                                    <w:szCs w:val="36"/>
                                  </w:rPr>
                                  <w:t>MARIA AURÈLIA CAPMANY,                                         FELIÇMENT, JO SÓC UNA DONA</w:t>
                                </w:r>
                              </w:p>
                            </w:sdtContent>
                          </w:sdt>
                          <w:p w:rsidR="00F31803" w:rsidRDefault="00F31803" w:rsidP="00F31803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F31803" w:rsidRDefault="00F31803" w:rsidP="00F31803">
          <w:pPr>
            <w:spacing w:after="160"/>
            <w:jc w:val="left"/>
            <w:rPr>
              <w:rFonts w:ascii="Corbel" w:eastAsiaTheme="majorEastAsia" w:hAnsi="Corbel" w:cstheme="majorBidi"/>
              <w:noProof/>
              <w:color w:val="1481AB"/>
              <w:sz w:val="36"/>
              <w:szCs w:val="36"/>
            </w:rPr>
          </w:pPr>
          <w:r>
            <w:rPr>
              <w:rFonts w:ascii="Corbel" w:hAnsi="Corbel"/>
              <w:noProof/>
              <w:color w:val="1481AB"/>
            </w:rPr>
            <w:br w:type="page"/>
          </w:r>
        </w:p>
      </w:sdtContent>
    </w:sdt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31803" w:rsidRPr="00653BF8" w:rsidRDefault="00F31803" w:rsidP="00F31803">
      <w:pPr>
        <w:pStyle w:val="Ttulo1"/>
        <w:pBdr>
          <w:bottom w:val="single" w:sz="4" w:space="1" w:color="auto"/>
        </w:pBdr>
        <w:rPr>
          <w:rFonts w:ascii="Arial" w:hAnsi="Arial" w:cs="Arial"/>
          <w:noProof/>
          <w:color w:val="1481AB"/>
          <w:sz w:val="24"/>
          <w:szCs w:val="24"/>
        </w:rPr>
      </w:pPr>
      <w:r w:rsidRPr="00653BF8">
        <w:rPr>
          <w:rFonts w:ascii="Arial" w:hAnsi="Arial" w:cs="Arial"/>
          <w:noProof/>
          <w:color w:val="1481AB"/>
          <w:sz w:val="24"/>
          <w:szCs w:val="24"/>
        </w:rPr>
        <w:t>Material seleccionat i elaborat per Maite Martí</w:t>
      </w:r>
    </w:p>
    <w:p w:rsidR="00F31803" w:rsidRPr="00D532FD" w:rsidRDefault="00F31803" w:rsidP="00F31803">
      <w:pPr>
        <w:pStyle w:val="Ttulo1"/>
        <w:pBdr>
          <w:bottom w:val="single" w:sz="4" w:space="1" w:color="auto"/>
        </w:pBdr>
        <w:rPr>
          <w:rFonts w:ascii="Arial" w:hAnsi="Arial" w:cs="Arial"/>
          <w:noProof/>
          <w:color w:val="1481AB"/>
          <w:sz w:val="24"/>
          <w:szCs w:val="24"/>
        </w:rPr>
      </w:pPr>
    </w:p>
    <w:p w:rsidR="00F31803" w:rsidRPr="00D532FD" w:rsidRDefault="00F31803" w:rsidP="00F31803">
      <w:pPr>
        <w:pStyle w:val="Ttulo1"/>
        <w:rPr>
          <w:rFonts w:ascii="Arial" w:hAnsi="Arial" w:cs="Arial"/>
          <w:noProof/>
          <w:color w:val="1481AB"/>
          <w:sz w:val="24"/>
          <w:szCs w:val="24"/>
          <w:lang w:val="es-ES"/>
        </w:rPr>
      </w:pPr>
      <w:r>
        <w:rPr>
          <w:rFonts w:ascii="Arial" w:hAnsi="Arial" w:cs="Arial"/>
          <w:noProof/>
          <w:color w:val="1481AB"/>
          <w:sz w:val="24"/>
          <w:szCs w:val="24"/>
          <w:lang w:val="es-ES"/>
        </w:rPr>
        <w:t>MARIA AURÈLIA CAPMANY</w:t>
      </w:r>
    </w:p>
    <w:p w:rsidR="00F31803" w:rsidRPr="00D532FD" w:rsidRDefault="00F31803" w:rsidP="00F31803">
      <w:pPr>
        <w:jc w:val="center"/>
        <w:rPr>
          <w:rFonts w:ascii="Arial" w:hAnsi="Arial" w:cs="Arial"/>
          <w:i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C3E561C" wp14:editId="2E7A6B5B">
            <wp:extent cx="2895600" cy="2895600"/>
            <wp:effectExtent l="0" t="0" r="0" b="0"/>
            <wp:docPr id="1" name="Imagen 1" descr="Resultat d'imatges de maria aurelia capm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maria aurelia capma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03" w:rsidRPr="00D532FD" w:rsidRDefault="00F31803" w:rsidP="00F31803">
      <w:pPr>
        <w:jc w:val="center"/>
        <w:rPr>
          <w:rFonts w:ascii="Arial" w:hAnsi="Arial" w:cs="Arial"/>
          <w:i/>
          <w:sz w:val="24"/>
          <w:szCs w:val="24"/>
          <w:lang w:val="es-ES"/>
        </w:rPr>
      </w:pPr>
    </w:p>
    <w:p w:rsidR="00F31803" w:rsidRPr="00F702FA" w:rsidRDefault="00F31803" w:rsidP="00F31803">
      <w:pPr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F702FA">
        <w:rPr>
          <w:rFonts w:ascii="Arial" w:hAnsi="Arial" w:cs="Arial"/>
          <w:i/>
          <w:sz w:val="24"/>
          <w:szCs w:val="24"/>
          <w:lang w:val="es-ES"/>
        </w:rPr>
        <w:t>FELIÇMENT, JO SÓC UNA D</w:t>
      </w:r>
      <w:r>
        <w:rPr>
          <w:rFonts w:ascii="Arial" w:hAnsi="Arial" w:cs="Arial"/>
          <w:i/>
          <w:sz w:val="24"/>
          <w:szCs w:val="24"/>
          <w:lang w:val="es-ES"/>
        </w:rPr>
        <w:t>ONA</w:t>
      </w:r>
    </w:p>
    <w:p w:rsidR="00F31803" w:rsidRDefault="00F31803" w:rsidP="00F31803"/>
    <w:p w:rsidR="00F318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 xml:space="preserve">La trajectòria literària de Capmany. Les obres de maduresa. Realisme i psicologisme. 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 xml:space="preserve">Feliçment, jo </w:t>
      </w:r>
      <w:proofErr w:type="spellStart"/>
      <w:r w:rsidRPr="00843A03">
        <w:rPr>
          <w:rFonts w:ascii="Arial" w:hAnsi="Arial" w:cs="Arial"/>
          <w:sz w:val="24"/>
          <w:szCs w:val="24"/>
        </w:rPr>
        <w:t>sóc</w:t>
      </w:r>
      <w:proofErr w:type="spellEnd"/>
      <w:r w:rsidRPr="00843A03">
        <w:rPr>
          <w:rFonts w:ascii="Arial" w:hAnsi="Arial" w:cs="Arial"/>
          <w:sz w:val="24"/>
          <w:szCs w:val="24"/>
        </w:rPr>
        <w:t xml:space="preserve"> una dona (1969). Procediments: la novel·la com a autobiografia fictícia. El temps de l’escriptura: Mallorca, relació amb l’editor. El temps narratiu: autobiografia. 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 xml:space="preserve">El model invocat: Moll </w:t>
      </w:r>
      <w:proofErr w:type="spellStart"/>
      <w:r w:rsidRPr="00843A03">
        <w:rPr>
          <w:rFonts w:ascii="Arial" w:hAnsi="Arial" w:cs="Arial"/>
          <w:sz w:val="24"/>
          <w:szCs w:val="24"/>
        </w:rPr>
        <w:t>Flanders</w:t>
      </w:r>
      <w:proofErr w:type="spellEnd"/>
      <w:r w:rsidRPr="00843A03">
        <w:rPr>
          <w:rFonts w:ascii="Arial" w:hAnsi="Arial" w:cs="Arial"/>
          <w:sz w:val="24"/>
          <w:szCs w:val="24"/>
        </w:rPr>
        <w:t xml:space="preserve">, de Daniel </w:t>
      </w:r>
      <w:proofErr w:type="spellStart"/>
      <w:r w:rsidRPr="00843A03">
        <w:rPr>
          <w:rFonts w:ascii="Arial" w:hAnsi="Arial" w:cs="Arial"/>
          <w:sz w:val="24"/>
          <w:szCs w:val="24"/>
        </w:rPr>
        <w:t>Defoe</w:t>
      </w:r>
      <w:proofErr w:type="spellEnd"/>
      <w:r w:rsidRPr="00843A03">
        <w:rPr>
          <w:rFonts w:ascii="Arial" w:hAnsi="Arial" w:cs="Arial"/>
          <w:sz w:val="24"/>
          <w:szCs w:val="24"/>
        </w:rPr>
        <w:t xml:space="preserve"> (els títols de capítols homenatgen la tradició anglesa). 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 xml:space="preserve">Els ambients socials vistos a través de la protagonista-narradora. 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 xml:space="preserve">La societat catalana i els mons socials i ideològics retratats en la novel·la (barris pobres, burgesia industrial, baixos fons, etc.; catolicisme, sindicalisme, filantropia, etc.). </w:t>
      </w: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La protagonista. Progressió vital, independència, valors morals, amor i sexe. Relació amb el títol. Els personatges secundaris en relació amb la protagonista.</w:t>
      </w: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pStyle w:val="Ttulo1"/>
        <w:pBdr>
          <w:bottom w:val="single" w:sz="4" w:space="1" w:color="auto"/>
        </w:pBdr>
        <w:rPr>
          <w:rFonts w:ascii="Arial" w:hAnsi="Arial" w:cs="Arial"/>
          <w:noProof/>
          <w:color w:val="1481AB"/>
          <w:sz w:val="24"/>
          <w:szCs w:val="24"/>
        </w:rPr>
      </w:pPr>
    </w:p>
    <w:p w:rsidR="00F31803" w:rsidRPr="00843A03" w:rsidRDefault="00F31803" w:rsidP="00F31803">
      <w:pPr>
        <w:pStyle w:val="Ttulo1"/>
        <w:pBdr>
          <w:bottom w:val="single" w:sz="4" w:space="1" w:color="auto"/>
        </w:pBdr>
        <w:rPr>
          <w:rFonts w:ascii="Arial" w:hAnsi="Arial" w:cs="Arial"/>
          <w:noProof/>
          <w:color w:val="1481AB"/>
          <w:sz w:val="24"/>
          <w:szCs w:val="24"/>
        </w:rPr>
      </w:pPr>
      <w:r w:rsidRPr="00843A03">
        <w:rPr>
          <w:rFonts w:ascii="Arial" w:hAnsi="Arial" w:cs="Arial"/>
          <w:noProof/>
          <w:color w:val="1481AB"/>
          <w:sz w:val="24"/>
          <w:szCs w:val="24"/>
        </w:rPr>
        <w:t>Maria Aurèlia Capmany</w:t>
      </w:r>
      <w:r w:rsidRPr="00843A03">
        <w:rPr>
          <w:rFonts w:ascii="Arial" w:hAnsi="Arial" w:cs="Arial"/>
          <w:i/>
          <w:noProof/>
          <w:color w:val="1481AB"/>
          <w:sz w:val="24"/>
          <w:szCs w:val="24"/>
        </w:rPr>
        <w:t>, Feliçment, jo sóc una dona</w:t>
      </w: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Exercicis</w:t>
      </w: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1. Localitza exemples d’assetjament a la Carola.</w:t>
      </w: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 xml:space="preserve">2. Localitza exemples de maltractaments físics </w:t>
      </w: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3. Troba exemples en la Carola o en altres personatges, en què s’observi la dependència econòmica de la dona respecte de l’home:</w:t>
      </w: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4. Exemples més generals de Submissió, patriarcat i masclisme:</w:t>
      </w: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5.Localitza els canvis de persona narrativa:</w:t>
      </w: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6. Les prolepsis</w:t>
      </w: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7. Fets històrics</w:t>
      </w:r>
    </w:p>
    <w:p w:rsidR="00F31803" w:rsidRPr="00843A03" w:rsidRDefault="00F31803" w:rsidP="00F31803">
      <w:pPr>
        <w:pStyle w:val="Cos"/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  <w:r w:rsidRPr="00843A03">
        <w:rPr>
          <w:rFonts w:ascii="Arial" w:hAnsi="Arial" w:cs="Arial"/>
          <w:sz w:val="24"/>
          <w:szCs w:val="24"/>
        </w:rPr>
        <w:t>8. Localitza les diverses identitats que adopta la protagonista.</w:t>
      </w: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843A03">
        <w:rPr>
          <w:rFonts w:ascii="Arial" w:hAnsi="Arial" w:cs="Arial"/>
          <w:sz w:val="24"/>
          <w:szCs w:val="24"/>
        </w:rPr>
        <w:t>. Descriu els personatges masculins que representen les principals relacions sentimentals de la Carola.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Localitza el moment en què es decideix el gènere que tindrà l’obra que estàs llegint.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</w:t>
      </w:r>
      <w:r>
        <w:rPr>
          <w:rFonts w:ascii="Arial" w:hAnsi="Arial" w:cs="Arial"/>
          <w:sz w:val="24"/>
          <w:szCs w:val="24"/>
        </w:rPr>
        <w:t xml:space="preserve"> </w:t>
      </w:r>
      <w:r w:rsidRPr="007D0EFC">
        <w:rPr>
          <w:rFonts w:ascii="Arial" w:hAnsi="Arial" w:cs="Arial"/>
          <w:sz w:val="24"/>
          <w:szCs w:val="24"/>
        </w:rPr>
        <w:t>MARIA AURÈLIA CAPMANY: vida i obra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b/>
          <w:sz w:val="24"/>
          <w:szCs w:val="24"/>
        </w:rPr>
        <w:t xml:space="preserve">Llegeix les pàg. 11-31 de l'Estudi preliminar de "Feliçment, jo </w:t>
      </w:r>
      <w:proofErr w:type="spellStart"/>
      <w:r w:rsidRPr="00947FEE">
        <w:rPr>
          <w:rFonts w:ascii="Arial" w:hAnsi="Arial" w:cs="Arial"/>
          <w:b/>
          <w:sz w:val="24"/>
          <w:szCs w:val="24"/>
        </w:rPr>
        <w:t>sóc</w:t>
      </w:r>
      <w:proofErr w:type="spellEnd"/>
      <w:r w:rsidRPr="00947FEE">
        <w:rPr>
          <w:rFonts w:ascii="Arial" w:hAnsi="Arial" w:cs="Arial"/>
          <w:b/>
          <w:sz w:val="24"/>
          <w:szCs w:val="24"/>
        </w:rPr>
        <w:t xml:space="preserve"> una dona",</w:t>
      </w:r>
      <w:r w:rsidRPr="007D0EFC">
        <w:rPr>
          <w:rFonts w:ascii="Arial" w:hAnsi="Arial" w:cs="Arial"/>
          <w:sz w:val="24"/>
          <w:szCs w:val="24"/>
        </w:rPr>
        <w:t xml:space="preserve"> d'Educació 62</w:t>
      </w:r>
      <w:r>
        <w:rPr>
          <w:rFonts w:ascii="Arial" w:hAnsi="Arial" w:cs="Arial"/>
          <w:sz w:val="24"/>
          <w:szCs w:val="24"/>
        </w:rPr>
        <w:t xml:space="preserve"> i respon les següents preguntes: (Extret de </w:t>
      </w:r>
      <w:proofErr w:type="spellStart"/>
      <w:r>
        <w:rPr>
          <w:rFonts w:ascii="Arial" w:hAnsi="Arial" w:cs="Arial"/>
          <w:sz w:val="24"/>
          <w:szCs w:val="24"/>
        </w:rPr>
        <w:t>Lit</w:t>
      </w:r>
      <w:proofErr w:type="spellEnd"/>
      <w:r>
        <w:rPr>
          <w:rFonts w:ascii="Arial" w:hAnsi="Arial" w:cs="Arial"/>
          <w:sz w:val="24"/>
          <w:szCs w:val="24"/>
        </w:rPr>
        <w:t xml:space="preserve"> cat. </w:t>
      </w:r>
      <w:proofErr w:type="spellStart"/>
      <w:r>
        <w:rPr>
          <w:rFonts w:ascii="Arial" w:hAnsi="Arial" w:cs="Arial"/>
          <w:sz w:val="24"/>
          <w:szCs w:val="24"/>
        </w:rPr>
        <w:t>Ins</w:t>
      </w:r>
      <w:proofErr w:type="spellEnd"/>
      <w:r>
        <w:rPr>
          <w:rFonts w:ascii="Arial" w:hAnsi="Arial" w:cs="Arial"/>
          <w:sz w:val="24"/>
          <w:szCs w:val="24"/>
        </w:rPr>
        <w:t xml:space="preserve"> Cassà de la selva)</w:t>
      </w:r>
    </w:p>
    <w:p w:rsidR="00F31803" w:rsidRDefault="00F31803" w:rsidP="00F31803">
      <w:pPr>
        <w:rPr>
          <w:rFonts w:ascii="Arial" w:hAnsi="Arial" w:cs="Arial"/>
          <w:b/>
          <w:sz w:val="24"/>
          <w:szCs w:val="24"/>
        </w:rPr>
      </w:pPr>
    </w:p>
    <w:p w:rsidR="00F31803" w:rsidRPr="00F31803" w:rsidRDefault="00F31803" w:rsidP="00F31803">
      <w:pPr>
        <w:rPr>
          <w:rFonts w:ascii="Arial" w:hAnsi="Arial" w:cs="Arial"/>
          <w:b/>
          <w:sz w:val="24"/>
          <w:szCs w:val="24"/>
        </w:rPr>
      </w:pPr>
      <w:r w:rsidRPr="00F31803">
        <w:rPr>
          <w:rFonts w:ascii="Arial" w:hAnsi="Arial" w:cs="Arial"/>
          <w:b/>
          <w:sz w:val="24"/>
          <w:szCs w:val="24"/>
        </w:rPr>
        <w:t>Orígens i formació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Lloc i anys de naixement i mort: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Activitat comuna del seu pare i de l'avi matern: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Espai vital i familiar des de la infància fins a la primera joventut: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Ideologia i educació rebudes de la família: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Centres d'estudi de primària i secundària / tipus d'educació: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Estudis universitaris / efectes de la depuració estudiantil: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Ofici exercit per poder pagar-se la carrera: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Conflicte personal als primers anys de postguerra: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Activitats que li permetran sortir d'aquest conflicte: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F31803" w:rsidRDefault="00F31803" w:rsidP="00F31803">
      <w:pPr>
        <w:rPr>
          <w:rFonts w:ascii="Arial" w:hAnsi="Arial" w:cs="Arial"/>
          <w:b/>
          <w:sz w:val="24"/>
          <w:szCs w:val="24"/>
        </w:rPr>
      </w:pPr>
      <w:r w:rsidRPr="00F31803">
        <w:rPr>
          <w:rFonts w:ascii="Arial" w:hAnsi="Arial" w:cs="Arial"/>
          <w:b/>
          <w:sz w:val="24"/>
          <w:szCs w:val="24"/>
        </w:rPr>
        <w:t>Capmany pedagoga i activista cultural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- 1944-1960: dedicació a l'ensenyament primari i secundari. Centres i principal aportació als seus alumnes: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Parèntesi del curs 1952-53: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- 1960: el pas al teatre: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- 1967: canvi d'activitat. Nou àmbit de dedicació: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- 1968: vida personal: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Nombre aproximat de llibres escrits: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Gèneres tractats: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Compromís social i polític: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F31803" w:rsidRDefault="00F31803" w:rsidP="00F31803">
      <w:pPr>
        <w:rPr>
          <w:rFonts w:ascii="Arial" w:hAnsi="Arial" w:cs="Arial"/>
          <w:b/>
          <w:sz w:val="24"/>
          <w:szCs w:val="24"/>
        </w:rPr>
      </w:pPr>
      <w:r w:rsidRPr="00F31803">
        <w:rPr>
          <w:rFonts w:ascii="Arial" w:hAnsi="Arial" w:cs="Arial"/>
          <w:b/>
          <w:sz w:val="24"/>
          <w:szCs w:val="24"/>
        </w:rPr>
        <w:t>Capmany escriptora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Primera novel·la (títol, datació, curiositats):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"El cel no és transparent"(premi, publicació, reescriptura, nou títol):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- 1955: 2 novel·les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Títols: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Visió societat: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Protagonistes (evolució):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lastRenderedPageBreak/>
        <w:t>- 1967: títol novel·la i valoració: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Capmany i el teatre: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- Època: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- Primera obra: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- Dedicació-activitats: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- Obra més important (títol i publicació):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Anys de maduresa creativa: anys 60 i 70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- Altres activitats, complementàries a l'escriptura de llibres:</w:t>
      </w:r>
    </w:p>
    <w:p w:rsidR="00F31803" w:rsidRPr="00F31803" w:rsidRDefault="00F31803" w:rsidP="00F31803">
      <w:pPr>
        <w:rPr>
          <w:rFonts w:ascii="Arial" w:hAnsi="Arial" w:cs="Arial"/>
          <w:b/>
          <w:sz w:val="24"/>
          <w:szCs w:val="24"/>
        </w:rPr>
      </w:pPr>
      <w:r w:rsidRPr="00F31803">
        <w:rPr>
          <w:rFonts w:ascii="Arial" w:hAnsi="Arial" w:cs="Arial"/>
          <w:b/>
          <w:sz w:val="24"/>
          <w:szCs w:val="24"/>
        </w:rPr>
        <w:t>Maria Aurèlia Capmany i el feminisme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Els anys 60 i el feminisme: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 xml:space="preserve">- Posicionament / divergències amb </w:t>
      </w:r>
      <w:proofErr w:type="spellStart"/>
      <w:r w:rsidRPr="007D0EFC">
        <w:rPr>
          <w:rFonts w:ascii="Arial" w:hAnsi="Arial" w:cs="Arial"/>
          <w:sz w:val="24"/>
          <w:szCs w:val="24"/>
        </w:rPr>
        <w:t>Simone</w:t>
      </w:r>
      <w:proofErr w:type="spellEnd"/>
      <w:r w:rsidRPr="007D0EF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D0EFC">
        <w:rPr>
          <w:rFonts w:ascii="Arial" w:hAnsi="Arial" w:cs="Arial"/>
          <w:sz w:val="24"/>
          <w:szCs w:val="24"/>
        </w:rPr>
        <w:t>Beauvoir</w:t>
      </w:r>
      <w:proofErr w:type="spellEnd"/>
      <w:r w:rsidRPr="007D0EFC">
        <w:rPr>
          <w:rFonts w:ascii="Arial" w:hAnsi="Arial" w:cs="Arial"/>
          <w:sz w:val="24"/>
          <w:szCs w:val="24"/>
        </w:rPr>
        <w:t>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- 1966: obra clau (títol i contingut):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Altres assaigs (títols i datació</w:t>
      </w:r>
      <w:r>
        <w:rPr>
          <w:rFonts w:ascii="Arial" w:hAnsi="Arial" w:cs="Arial"/>
          <w:sz w:val="24"/>
          <w:szCs w:val="24"/>
        </w:rPr>
        <w:t>)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>- Feminisme literari: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- Escriptores/model de referència: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  <w:r w:rsidRPr="007D0EFC">
        <w:rPr>
          <w:rFonts w:ascii="Arial" w:hAnsi="Arial" w:cs="Arial"/>
          <w:sz w:val="24"/>
          <w:szCs w:val="24"/>
        </w:rPr>
        <w:tab/>
        <w:t>- 1969: novel·la:</w:t>
      </w:r>
    </w:p>
    <w:p w:rsidR="00F31803" w:rsidRPr="007D0EFC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947FEE">
        <w:rPr>
          <w:rFonts w:ascii="Arial" w:hAnsi="Arial" w:cs="Arial"/>
          <w:b/>
          <w:sz w:val="24"/>
          <w:szCs w:val="24"/>
        </w:rPr>
        <w:t>Mira el vídeo “El meu avi”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947FEE">
          <w:rPr>
            <w:rStyle w:val="Hipervnculo"/>
            <w:rFonts w:ascii="Arial" w:hAnsi="Arial" w:cs="Arial"/>
            <w:color w:val="000000"/>
            <w:sz w:val="24"/>
            <w:szCs w:val="24"/>
            <w:shd w:val="clear" w:color="auto" w:fill="FFFFFF"/>
          </w:rPr>
          <w:t>https://www.ccma.cat/tv3/alacarta/el-meu-avi/maria-aurelia-capmany-una-dona-lliure/video/3463230/</w:t>
        </w:r>
      </w:hyperlink>
      <w:r w:rsidRPr="00947FEE">
        <w:rPr>
          <w:rFonts w:ascii="Arial" w:hAnsi="Arial" w:cs="Arial"/>
          <w:sz w:val="24"/>
          <w:szCs w:val="24"/>
        </w:rPr>
        <w:t xml:space="preserve"> i respon les segü</w:t>
      </w:r>
      <w:r>
        <w:rPr>
          <w:rFonts w:ascii="Arial" w:hAnsi="Arial" w:cs="Arial"/>
          <w:sz w:val="24"/>
          <w:szCs w:val="24"/>
        </w:rPr>
        <w:t>e</w:t>
      </w:r>
      <w:r w:rsidRPr="00947FEE">
        <w:rPr>
          <w:rFonts w:ascii="Arial" w:hAnsi="Arial" w:cs="Arial"/>
          <w:sz w:val="24"/>
          <w:szCs w:val="24"/>
        </w:rPr>
        <w:t xml:space="preserve">nts </w:t>
      </w:r>
      <w:r>
        <w:rPr>
          <w:rFonts w:ascii="Arial" w:hAnsi="Arial" w:cs="Arial"/>
          <w:sz w:val="24"/>
          <w:szCs w:val="24"/>
        </w:rPr>
        <w:t>p</w:t>
      </w:r>
      <w:r w:rsidRPr="00947FEE">
        <w:rPr>
          <w:rFonts w:ascii="Arial" w:hAnsi="Arial" w:cs="Arial"/>
          <w:sz w:val="24"/>
          <w:szCs w:val="24"/>
        </w:rPr>
        <w:t xml:space="preserve">reguntes: (Extret de </w:t>
      </w:r>
      <w:proofErr w:type="spellStart"/>
      <w:r w:rsidRPr="00947FEE">
        <w:rPr>
          <w:rFonts w:ascii="Arial" w:hAnsi="Arial" w:cs="Arial"/>
          <w:sz w:val="24"/>
          <w:szCs w:val="24"/>
        </w:rPr>
        <w:t>Lit</w:t>
      </w:r>
      <w:proofErr w:type="spellEnd"/>
      <w:r w:rsidRPr="00947FEE">
        <w:rPr>
          <w:rFonts w:ascii="Arial" w:hAnsi="Arial" w:cs="Arial"/>
          <w:sz w:val="24"/>
          <w:szCs w:val="24"/>
        </w:rPr>
        <w:t xml:space="preserve"> cat. </w:t>
      </w:r>
      <w:proofErr w:type="spellStart"/>
      <w:r w:rsidRPr="00947FEE">
        <w:rPr>
          <w:rFonts w:ascii="Arial" w:hAnsi="Arial" w:cs="Arial"/>
          <w:sz w:val="24"/>
          <w:szCs w:val="24"/>
        </w:rPr>
        <w:t>Ins</w:t>
      </w:r>
      <w:proofErr w:type="spellEnd"/>
      <w:r w:rsidRPr="00947FEE">
        <w:rPr>
          <w:rFonts w:ascii="Arial" w:hAnsi="Arial" w:cs="Arial"/>
          <w:sz w:val="24"/>
          <w:szCs w:val="24"/>
        </w:rPr>
        <w:t xml:space="preserve"> Cassà de la selva)</w:t>
      </w:r>
    </w:p>
    <w:p w:rsidR="00F31803" w:rsidRPr="00947FEE" w:rsidRDefault="00F31803" w:rsidP="00F31803">
      <w:pPr>
        <w:rPr>
          <w:rFonts w:ascii="Arial" w:hAnsi="Arial" w:cs="Arial"/>
        </w:rPr>
      </w:pP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1.- Quina imatge es dona de M. A. Capmany a la presentació?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2.- Quins són els seus dos grans referents de la infància-adolescència?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3.- Què va representar l'arribada del franquisme per a la seva generació?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4.- Quines sortides va trobar a aquesta situació?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5.- Quines activitats va dur a terme a l'Escola d'Art Dramàtic Adrià Gual? Quina imatge es tenia d'ella?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6.- Dos fets rellevants de l'any 1968: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7.- Quina importància va tenir per a la nova generació dels 70? Per què? Qui en va formar part?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 xml:space="preserve">8.- Quina era la situació de la dona a Catalunya segons A. </w:t>
      </w:r>
      <w:proofErr w:type="spellStart"/>
      <w:r w:rsidRPr="00947FEE">
        <w:rPr>
          <w:rFonts w:ascii="Arial" w:hAnsi="Arial" w:cs="Arial"/>
          <w:sz w:val="24"/>
          <w:szCs w:val="24"/>
        </w:rPr>
        <w:t>Balletbò</w:t>
      </w:r>
      <w:proofErr w:type="spellEnd"/>
      <w:r w:rsidRPr="00947FEE">
        <w:rPr>
          <w:rFonts w:ascii="Arial" w:hAnsi="Arial" w:cs="Arial"/>
          <w:sz w:val="24"/>
          <w:szCs w:val="24"/>
        </w:rPr>
        <w:t>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9.- Quina paper va tenir en el feminisme dels anys 60 i 70?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10.- Quina va ser la seva dedicació a la política?</w:t>
      </w:r>
    </w:p>
    <w:p w:rsidR="00F31803" w:rsidRPr="00947FEE" w:rsidRDefault="00F31803" w:rsidP="00F31803">
      <w:pPr>
        <w:rPr>
          <w:rFonts w:ascii="Arial" w:hAnsi="Arial" w:cs="Arial"/>
          <w:sz w:val="24"/>
          <w:szCs w:val="24"/>
        </w:rPr>
      </w:pPr>
      <w:r w:rsidRPr="00947FEE">
        <w:rPr>
          <w:rFonts w:ascii="Arial" w:hAnsi="Arial" w:cs="Arial"/>
          <w:sz w:val="24"/>
          <w:szCs w:val="24"/>
        </w:rPr>
        <w:t>11.- Els últims anys: on va anar a viure? Quina és l'última activitat d'escriptura que va realitzar?</w:t>
      </w:r>
    </w:p>
    <w:p w:rsidR="00F31803" w:rsidRPr="00947FEE" w:rsidRDefault="00F31803" w:rsidP="00F31803">
      <w:pPr>
        <w:rPr>
          <w:rFonts w:ascii="Arial" w:hAnsi="Arial" w:cs="Arial"/>
          <w:lang w:val="es-ES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>
        <w:rPr>
          <w:rFonts w:ascii="Arial" w:hAnsi="Arial" w:cs="Arial"/>
          <w:sz w:val="24"/>
          <w:szCs w:val="24"/>
        </w:rPr>
        <w:t>Comenta la cita de Maria Aurèlia Capmany, i intenta relacionar-la amb fets que s’expliquen a la novel·la:</w:t>
      </w:r>
    </w:p>
    <w:p w:rsidR="00F31803" w:rsidRPr="001B1E2F" w:rsidRDefault="00F31803" w:rsidP="00F31803">
      <w:pPr>
        <w:rPr>
          <w:rFonts w:ascii="Arial" w:hAnsi="Arial" w:cs="Arial"/>
          <w:b/>
          <w:sz w:val="24"/>
          <w:szCs w:val="24"/>
        </w:rPr>
      </w:pPr>
      <w:r w:rsidRPr="001B1E2F">
        <w:rPr>
          <w:rFonts w:ascii="Arial" w:hAnsi="Arial" w:cs="Arial"/>
          <w:b/>
          <w:sz w:val="24"/>
          <w:szCs w:val="24"/>
        </w:rPr>
        <w:t>“T’ensenyaran a considerar el teu cos, no com un tot que ets tu mateixa, sinó com si el veiessis des de fora; la visió de tu mateixa et vindrà des dels ulls del mascle que t’observa de fa segles”.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 Esmenta obres o productes culturals que puguis relacionar amb la novel·la.</w:t>
      </w: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Default="00F31803" w:rsidP="00F31803">
      <w:pPr>
        <w:rPr>
          <w:rFonts w:ascii="Arial" w:hAnsi="Arial" w:cs="Arial"/>
          <w:sz w:val="24"/>
          <w:szCs w:val="24"/>
        </w:rPr>
      </w:pPr>
    </w:p>
    <w:p w:rsidR="00F31803" w:rsidRPr="00843A03" w:rsidRDefault="00F31803" w:rsidP="00F31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Busca cites de o sobre Maria Aurèlia Capmany.</w:t>
      </w:r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  <w:bookmarkStart w:id="0" w:name="_GoBack"/>
      <w:bookmarkEnd w:id="0"/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FC0209" w:rsidRDefault="00FC0209" w:rsidP="00F847F4">
      <w:pPr>
        <w:pStyle w:val="Ttulo1"/>
        <w:pBdr>
          <w:bottom w:val="single" w:sz="4" w:space="1" w:color="auto"/>
        </w:pBdr>
        <w:rPr>
          <w:rFonts w:ascii="Corbel" w:hAnsi="Corbel"/>
          <w:noProof/>
          <w:color w:val="1481AB"/>
        </w:rPr>
      </w:pPr>
    </w:p>
    <w:p w:rsidR="00D532FD" w:rsidRDefault="00D532FD" w:rsidP="00D532FD">
      <w:pPr>
        <w:rPr>
          <w:rFonts w:ascii="Arial" w:hAnsi="Arial" w:cs="Arial"/>
          <w:sz w:val="24"/>
          <w:szCs w:val="24"/>
        </w:rPr>
      </w:pPr>
    </w:p>
    <w:p w:rsidR="00F31803" w:rsidRDefault="00F31803" w:rsidP="00D532FD">
      <w:pPr>
        <w:rPr>
          <w:rFonts w:ascii="Arial" w:hAnsi="Arial" w:cs="Arial"/>
          <w:sz w:val="24"/>
          <w:szCs w:val="24"/>
        </w:rPr>
      </w:pPr>
    </w:p>
    <w:p w:rsidR="00F31803" w:rsidRDefault="00F31803" w:rsidP="00D532FD">
      <w:pPr>
        <w:rPr>
          <w:rFonts w:ascii="Arial" w:hAnsi="Arial" w:cs="Arial"/>
          <w:sz w:val="24"/>
          <w:szCs w:val="24"/>
        </w:rPr>
      </w:pPr>
    </w:p>
    <w:p w:rsidR="00F31803" w:rsidRDefault="00F31803" w:rsidP="00D532FD">
      <w:pPr>
        <w:rPr>
          <w:rFonts w:ascii="Arial" w:hAnsi="Arial" w:cs="Arial"/>
          <w:sz w:val="24"/>
          <w:szCs w:val="24"/>
        </w:rPr>
      </w:pPr>
    </w:p>
    <w:p w:rsidR="00F31803" w:rsidRPr="00D532FD" w:rsidRDefault="00F31803" w:rsidP="00D532FD">
      <w:pPr>
        <w:rPr>
          <w:rFonts w:ascii="Arial" w:hAnsi="Arial" w:cs="Arial"/>
          <w:sz w:val="24"/>
          <w:szCs w:val="24"/>
        </w:rPr>
      </w:pPr>
    </w:p>
    <w:sectPr w:rsidR="00F31803" w:rsidRPr="00D532FD" w:rsidSect="003F5541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56" w:rsidRDefault="00CF4956" w:rsidP="00300901">
      <w:pPr>
        <w:spacing w:after="0" w:line="240" w:lineRule="auto"/>
      </w:pPr>
      <w:r>
        <w:separator/>
      </w:r>
    </w:p>
  </w:endnote>
  <w:endnote w:type="continuationSeparator" w:id="0">
    <w:p w:rsidR="00CF4956" w:rsidRDefault="00CF4956" w:rsidP="0030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538026"/>
      <w:docPartObj>
        <w:docPartGallery w:val="Page Numbers (Bottom of Page)"/>
        <w:docPartUnique/>
      </w:docPartObj>
    </w:sdtPr>
    <w:sdtEndPr/>
    <w:sdtContent>
      <w:p w:rsidR="00816FB3" w:rsidRDefault="00816FB3" w:rsidP="003009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5E" w:rsidRPr="00D1195E">
          <w:rPr>
            <w:noProof/>
            <w:lang w:val="es-ES"/>
          </w:rPr>
          <w:t>6</w:t>
        </w:r>
        <w:r>
          <w:fldChar w:fldCharType="end"/>
        </w:r>
      </w:p>
    </w:sdtContent>
  </w:sdt>
  <w:p w:rsidR="00816FB3" w:rsidRDefault="00816F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56" w:rsidRDefault="00CF4956" w:rsidP="00300901">
      <w:pPr>
        <w:spacing w:after="0" w:line="240" w:lineRule="auto"/>
      </w:pPr>
      <w:r>
        <w:separator/>
      </w:r>
    </w:p>
  </w:footnote>
  <w:footnote w:type="continuationSeparator" w:id="0">
    <w:p w:rsidR="00CF4956" w:rsidRDefault="00CF4956" w:rsidP="00300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B81"/>
    <w:multiLevelType w:val="hybridMultilevel"/>
    <w:tmpl w:val="BB88C146"/>
    <w:lvl w:ilvl="0" w:tplc="15B083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F24"/>
    <w:multiLevelType w:val="hybridMultilevel"/>
    <w:tmpl w:val="4CC484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344F"/>
    <w:multiLevelType w:val="hybridMultilevel"/>
    <w:tmpl w:val="CB2035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356C"/>
    <w:multiLevelType w:val="hybridMultilevel"/>
    <w:tmpl w:val="FA08B7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97C2C"/>
    <w:multiLevelType w:val="hybridMultilevel"/>
    <w:tmpl w:val="ECE25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43E9"/>
    <w:multiLevelType w:val="hybridMultilevel"/>
    <w:tmpl w:val="224032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E77CB"/>
    <w:multiLevelType w:val="hybridMultilevel"/>
    <w:tmpl w:val="FE7A4D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C45A0"/>
    <w:multiLevelType w:val="hybridMultilevel"/>
    <w:tmpl w:val="9E84DFD8"/>
    <w:lvl w:ilvl="0" w:tplc="1E9491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1BC7"/>
    <w:multiLevelType w:val="hybridMultilevel"/>
    <w:tmpl w:val="02BEA9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233E8"/>
    <w:multiLevelType w:val="hybridMultilevel"/>
    <w:tmpl w:val="DF0C78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91000"/>
    <w:multiLevelType w:val="hybridMultilevel"/>
    <w:tmpl w:val="735AE7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6C"/>
    <w:rsid w:val="00056542"/>
    <w:rsid w:val="000B1565"/>
    <w:rsid w:val="000B1583"/>
    <w:rsid w:val="001A685A"/>
    <w:rsid w:val="001C5D29"/>
    <w:rsid w:val="00251F95"/>
    <w:rsid w:val="002D6009"/>
    <w:rsid w:val="002E6A80"/>
    <w:rsid w:val="002F1841"/>
    <w:rsid w:val="00300901"/>
    <w:rsid w:val="00323871"/>
    <w:rsid w:val="003551D7"/>
    <w:rsid w:val="003B01A3"/>
    <w:rsid w:val="003D5CB6"/>
    <w:rsid w:val="003E38D9"/>
    <w:rsid w:val="003F0A49"/>
    <w:rsid w:val="003F32B0"/>
    <w:rsid w:val="003F5541"/>
    <w:rsid w:val="0041219C"/>
    <w:rsid w:val="00455D41"/>
    <w:rsid w:val="00462724"/>
    <w:rsid w:val="00487B4B"/>
    <w:rsid w:val="004A30A4"/>
    <w:rsid w:val="004A6CD1"/>
    <w:rsid w:val="004B1688"/>
    <w:rsid w:val="004D736C"/>
    <w:rsid w:val="00564A09"/>
    <w:rsid w:val="005907A6"/>
    <w:rsid w:val="005A0784"/>
    <w:rsid w:val="005C3D1B"/>
    <w:rsid w:val="005C5899"/>
    <w:rsid w:val="005E476B"/>
    <w:rsid w:val="005F45D5"/>
    <w:rsid w:val="00630588"/>
    <w:rsid w:val="00647B9A"/>
    <w:rsid w:val="00653BF8"/>
    <w:rsid w:val="006753B6"/>
    <w:rsid w:val="00693F6C"/>
    <w:rsid w:val="006C6969"/>
    <w:rsid w:val="006D287C"/>
    <w:rsid w:val="006E4707"/>
    <w:rsid w:val="007045F2"/>
    <w:rsid w:val="00714F67"/>
    <w:rsid w:val="00724F2E"/>
    <w:rsid w:val="00775404"/>
    <w:rsid w:val="00780C4F"/>
    <w:rsid w:val="007B735E"/>
    <w:rsid w:val="007C5114"/>
    <w:rsid w:val="007E7E70"/>
    <w:rsid w:val="00816FB3"/>
    <w:rsid w:val="0082360E"/>
    <w:rsid w:val="008438A7"/>
    <w:rsid w:val="00865857"/>
    <w:rsid w:val="00871826"/>
    <w:rsid w:val="00881931"/>
    <w:rsid w:val="0090270B"/>
    <w:rsid w:val="00925283"/>
    <w:rsid w:val="00932CBB"/>
    <w:rsid w:val="00986201"/>
    <w:rsid w:val="00994085"/>
    <w:rsid w:val="00994A64"/>
    <w:rsid w:val="009A2F31"/>
    <w:rsid w:val="009A7A12"/>
    <w:rsid w:val="009F5E89"/>
    <w:rsid w:val="00A13EA5"/>
    <w:rsid w:val="00A57ABC"/>
    <w:rsid w:val="00AB1E62"/>
    <w:rsid w:val="00AC528B"/>
    <w:rsid w:val="00B323F9"/>
    <w:rsid w:val="00B76CA1"/>
    <w:rsid w:val="00BA719A"/>
    <w:rsid w:val="00BC7556"/>
    <w:rsid w:val="00C66035"/>
    <w:rsid w:val="00C929A3"/>
    <w:rsid w:val="00CF4956"/>
    <w:rsid w:val="00D05BA5"/>
    <w:rsid w:val="00D1195E"/>
    <w:rsid w:val="00D31045"/>
    <w:rsid w:val="00D4684D"/>
    <w:rsid w:val="00D532FD"/>
    <w:rsid w:val="00D76AE3"/>
    <w:rsid w:val="00D865F6"/>
    <w:rsid w:val="00DA002D"/>
    <w:rsid w:val="00DB7EE9"/>
    <w:rsid w:val="00DE0FC6"/>
    <w:rsid w:val="00E60C6C"/>
    <w:rsid w:val="00EF201F"/>
    <w:rsid w:val="00F175DE"/>
    <w:rsid w:val="00F21E11"/>
    <w:rsid w:val="00F31803"/>
    <w:rsid w:val="00F71DCF"/>
    <w:rsid w:val="00F847F4"/>
    <w:rsid w:val="00FB2010"/>
    <w:rsid w:val="00FB30FE"/>
    <w:rsid w:val="00FB363D"/>
    <w:rsid w:val="00FC0209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0F48"/>
  <w15:chartTrackingRefBased/>
  <w15:docId w15:val="{1ED10C0E-8CFA-4AA5-A0E8-CF6A4D33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F6C"/>
    <w:pPr>
      <w:spacing w:after="120"/>
      <w:jc w:val="both"/>
    </w:pPr>
    <w:rPr>
      <w:rFonts w:eastAsiaTheme="minorEastAsia"/>
      <w:sz w:val="21"/>
      <w:szCs w:val="21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693F6C"/>
    <w:pPr>
      <w:keepNext/>
      <w:keepLines/>
      <w:spacing w:before="400" w:after="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F6C"/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ja-JP"/>
    </w:rPr>
  </w:style>
  <w:style w:type="paragraph" w:styleId="Prrafodelista">
    <w:name w:val="List Paragraph"/>
    <w:basedOn w:val="Normal"/>
    <w:uiPriority w:val="34"/>
    <w:qFormat/>
    <w:rsid w:val="00693F6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D736C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736C"/>
    <w:rPr>
      <w:rFonts w:eastAsiaTheme="minorEastAsia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300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901"/>
    <w:rPr>
      <w:rFonts w:eastAsiaTheme="minorEastAsia"/>
      <w:sz w:val="21"/>
      <w:szCs w:val="21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300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901"/>
    <w:rPr>
      <w:rFonts w:eastAsiaTheme="minorEastAsia"/>
      <w:sz w:val="21"/>
      <w:szCs w:val="21"/>
      <w:lang w:eastAsia="ja-JP"/>
    </w:rPr>
  </w:style>
  <w:style w:type="table" w:styleId="Tablaconcuadrcula">
    <w:name w:val="Table Grid"/>
    <w:basedOn w:val="Tablanormal"/>
    <w:uiPriority w:val="39"/>
    <w:rsid w:val="0070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">
    <w:name w:val="Cos"/>
    <w:rsid w:val="00F318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F31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cma.cat/tv3/alacarta/el-meu-avi/maria-aurelia-capmany-una-dona-lliure/video/346323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B41F-D636-4FE9-AAC8-015583BB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JOAN OLIVER, BALL ROBAT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AURÈLIA CAPMANY,                                         FELIÇMENT, JO SÓC UNA DONA</dc:title>
  <dc:subject/>
  <dc:creator>Literatura Catalana 2n BTX</dc:creator>
  <cp:keywords/>
  <dc:description/>
  <cp:lastModifiedBy>Luis Carol Andres</cp:lastModifiedBy>
  <cp:revision>3</cp:revision>
  <cp:lastPrinted>2017-10-29T21:27:00Z</cp:lastPrinted>
  <dcterms:created xsi:type="dcterms:W3CDTF">2019-04-12T07:07:00Z</dcterms:created>
  <dcterms:modified xsi:type="dcterms:W3CDTF">2019-04-12T07:45:00Z</dcterms:modified>
</cp:coreProperties>
</file>