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FB082" w14:textId="7D3B3008" w:rsidR="00397C08" w:rsidRPr="007A6138" w:rsidRDefault="00397C08" w:rsidP="00397C08">
      <w:pPr>
        <w:ind w:left="1416" w:firstLine="708"/>
        <w:jc w:val="both"/>
        <w:rPr>
          <w:b/>
          <w:bCs/>
          <w:sz w:val="24"/>
          <w:szCs w:val="24"/>
        </w:rPr>
      </w:pPr>
      <w:r w:rsidRPr="007A6138">
        <w:rPr>
          <w:b/>
          <w:bCs/>
          <w:sz w:val="24"/>
          <w:szCs w:val="24"/>
        </w:rPr>
        <w:t xml:space="preserve">Ejercicios léxicos, sintácticos y literarios </w:t>
      </w:r>
    </w:p>
    <w:p w14:paraId="70B3A621" w14:textId="608494DC" w:rsidR="00FD48E1" w:rsidRPr="007A6138" w:rsidRDefault="00397C08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1</w:t>
      </w:r>
      <w:r w:rsidR="00834076" w:rsidRPr="007A6138">
        <w:rPr>
          <w:sz w:val="24"/>
          <w:szCs w:val="24"/>
        </w:rPr>
        <w:t>. Reescriba, sin justificar los cambios, las siguientes secuencias de manera que no quede en ellas ninguna incorrección. Subraye las palabras o expresiones modificadas y tenga en cuenta que puede haber más de un error por secuencia.</w:t>
      </w:r>
    </w:p>
    <w:p w14:paraId="1054A9D4" w14:textId="503EDB54" w:rsidR="00FD48E1" w:rsidRPr="007A6138" w:rsidRDefault="00834076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a) </w:t>
      </w:r>
      <w:r w:rsidR="006C4FB9" w:rsidRPr="007A6138">
        <w:rPr>
          <w:sz w:val="24"/>
          <w:szCs w:val="24"/>
        </w:rPr>
        <w:t>Tiene…Unos veinte años.</w:t>
      </w:r>
    </w:p>
    <w:p w14:paraId="1670FB63" w14:textId="0E1F4226" w:rsidR="006C4FB9" w:rsidRPr="007A6138" w:rsidRDefault="006C4FB9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b) El </w:t>
      </w:r>
      <w:proofErr w:type="spellStart"/>
      <w:r w:rsidRPr="007A6138">
        <w:rPr>
          <w:sz w:val="24"/>
          <w:szCs w:val="24"/>
        </w:rPr>
        <w:t>exprimerministro</w:t>
      </w:r>
      <w:proofErr w:type="spellEnd"/>
      <w:r w:rsidRPr="007A6138">
        <w:rPr>
          <w:sz w:val="24"/>
          <w:szCs w:val="24"/>
        </w:rPr>
        <w:t xml:space="preserve"> </w:t>
      </w:r>
      <w:r w:rsidR="00DC3834" w:rsidRPr="007A6138">
        <w:rPr>
          <w:sz w:val="24"/>
          <w:szCs w:val="24"/>
        </w:rPr>
        <w:t xml:space="preserve">David Cameron </w:t>
      </w:r>
      <w:r w:rsidR="004E6EDA" w:rsidRPr="007A6138">
        <w:rPr>
          <w:sz w:val="24"/>
          <w:szCs w:val="24"/>
        </w:rPr>
        <w:t>se quejó de la actual gestión de su Gobierno.</w:t>
      </w:r>
    </w:p>
    <w:p w14:paraId="60397349" w14:textId="005184B7" w:rsidR="004E6EDA" w:rsidRPr="007A6138" w:rsidRDefault="004E6EDA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c) </w:t>
      </w:r>
      <w:r w:rsidR="00E36867" w:rsidRPr="007A6138">
        <w:rPr>
          <w:sz w:val="24"/>
          <w:szCs w:val="24"/>
        </w:rPr>
        <w:t>Leonardo Sbarag</w:t>
      </w:r>
      <w:r w:rsidR="004F21CF" w:rsidRPr="007A6138">
        <w:rPr>
          <w:sz w:val="24"/>
          <w:szCs w:val="24"/>
        </w:rPr>
        <w:t>lia</w:t>
      </w:r>
      <w:r w:rsidR="00E36867" w:rsidRPr="007A6138">
        <w:rPr>
          <w:sz w:val="24"/>
          <w:szCs w:val="24"/>
        </w:rPr>
        <w:t xml:space="preserve"> es un actor </w:t>
      </w:r>
      <w:proofErr w:type="spellStart"/>
      <w:r w:rsidR="00D706BA" w:rsidRPr="007A6138">
        <w:rPr>
          <w:sz w:val="24"/>
          <w:szCs w:val="24"/>
        </w:rPr>
        <w:t>it</w:t>
      </w:r>
      <w:r w:rsidR="00E36867" w:rsidRPr="007A6138">
        <w:rPr>
          <w:sz w:val="24"/>
          <w:szCs w:val="24"/>
        </w:rPr>
        <w:t>alo</w:t>
      </w:r>
      <w:proofErr w:type="spellEnd"/>
      <w:r w:rsidR="00E36867" w:rsidRPr="007A6138">
        <w:rPr>
          <w:sz w:val="24"/>
          <w:szCs w:val="24"/>
        </w:rPr>
        <w:t xml:space="preserve">-argentino </w:t>
      </w:r>
      <w:r w:rsidR="00D706BA" w:rsidRPr="007A6138">
        <w:rPr>
          <w:sz w:val="24"/>
          <w:szCs w:val="24"/>
        </w:rPr>
        <w:t xml:space="preserve">que participó </w:t>
      </w:r>
      <w:r w:rsidR="00DD74DE" w:rsidRPr="007A6138">
        <w:rPr>
          <w:sz w:val="24"/>
          <w:szCs w:val="24"/>
        </w:rPr>
        <w:t>en un film</w:t>
      </w:r>
      <w:r w:rsidR="00E40066" w:rsidRPr="007A6138">
        <w:rPr>
          <w:sz w:val="24"/>
          <w:szCs w:val="24"/>
        </w:rPr>
        <w:t>e</w:t>
      </w:r>
      <w:r w:rsidR="00DD74DE" w:rsidRPr="007A6138">
        <w:rPr>
          <w:sz w:val="24"/>
          <w:szCs w:val="24"/>
        </w:rPr>
        <w:t xml:space="preserve"> de la guerra </w:t>
      </w:r>
      <w:proofErr w:type="spellStart"/>
      <w:r w:rsidR="00DD74DE" w:rsidRPr="007A6138">
        <w:rPr>
          <w:sz w:val="24"/>
          <w:szCs w:val="24"/>
        </w:rPr>
        <w:t>italoargentina</w:t>
      </w:r>
      <w:proofErr w:type="spellEnd"/>
      <w:r w:rsidR="00DD74DE" w:rsidRPr="007A6138">
        <w:rPr>
          <w:sz w:val="24"/>
          <w:szCs w:val="24"/>
        </w:rPr>
        <w:t>.</w:t>
      </w:r>
    </w:p>
    <w:p w14:paraId="3E8B7F1B" w14:textId="76E51810" w:rsidR="00DD74DE" w:rsidRPr="007A6138" w:rsidRDefault="00DD74DE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d) Se tomó un Ibupr</w:t>
      </w:r>
      <w:r w:rsidR="00B10940" w:rsidRPr="007A6138">
        <w:rPr>
          <w:sz w:val="24"/>
          <w:szCs w:val="24"/>
        </w:rPr>
        <w:t>ofeno después de hacer los exámenes compactados.</w:t>
      </w:r>
    </w:p>
    <w:p w14:paraId="6D88725F" w14:textId="27802251" w:rsidR="00FD48E1" w:rsidRPr="007A6138" w:rsidRDefault="00B10940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e) Encuentra a faltar las clases telemáticas de cada semana. </w:t>
      </w:r>
    </w:p>
    <w:p w14:paraId="50029FED" w14:textId="176A8BF8" w:rsidR="006A56F1" w:rsidRPr="007A6138" w:rsidRDefault="006A56F1" w:rsidP="006A56F1">
      <w:pPr>
        <w:jc w:val="both"/>
        <w:rPr>
          <w:b/>
          <w:bCs/>
          <w:sz w:val="24"/>
          <w:szCs w:val="24"/>
        </w:rPr>
      </w:pPr>
      <w:r w:rsidRPr="007A6138">
        <w:rPr>
          <w:b/>
          <w:bCs/>
          <w:sz w:val="24"/>
          <w:szCs w:val="24"/>
        </w:rPr>
        <w:t>Pares mínimos</w:t>
      </w:r>
    </w:p>
    <w:p w14:paraId="0FBE388B" w14:textId="77777777" w:rsidR="006A56F1" w:rsidRPr="007A6138" w:rsidRDefault="006A56F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1. Lea los siguientes pares mínimos, que contienen dos expresiones gramaticales correctas, y explique la diferencia sintáctica que existe. La respuesta debe tener un máximo de cuarenta palabras y debe usar términos gramaticales relevantes. </w:t>
      </w:r>
    </w:p>
    <w:p w14:paraId="65C6ED39" w14:textId="0B98D230" w:rsidR="00042EF4" w:rsidRPr="007A6138" w:rsidRDefault="000C1813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Las golondrinas volaban bajo</w:t>
      </w:r>
    </w:p>
    <w:p w14:paraId="00C4428C" w14:textId="1212F925" w:rsidR="000C1813" w:rsidRPr="007A6138" w:rsidRDefault="000C1813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Las golondrinas volaban bajas</w:t>
      </w:r>
    </w:p>
    <w:p w14:paraId="02F64126" w14:textId="525D0B44" w:rsidR="00C50B03" w:rsidRPr="007A6138" w:rsidRDefault="00C50B03" w:rsidP="006A56F1">
      <w:pPr>
        <w:jc w:val="both"/>
        <w:rPr>
          <w:sz w:val="24"/>
          <w:szCs w:val="24"/>
        </w:rPr>
      </w:pPr>
    </w:p>
    <w:p w14:paraId="5685FEAE" w14:textId="6D882C4E" w:rsidR="004F21CF" w:rsidRDefault="004F21CF" w:rsidP="006A56F1">
      <w:pPr>
        <w:jc w:val="both"/>
      </w:pPr>
    </w:p>
    <w:p w14:paraId="1C189709" w14:textId="77777777" w:rsidR="004F21CF" w:rsidRDefault="004F21CF" w:rsidP="006A56F1">
      <w:pPr>
        <w:jc w:val="both"/>
      </w:pPr>
    </w:p>
    <w:p w14:paraId="47C9B555" w14:textId="4BB14155" w:rsidR="006C128E" w:rsidRPr="007A6138" w:rsidRDefault="006C128E" w:rsidP="006A56F1">
      <w:pPr>
        <w:jc w:val="both"/>
        <w:rPr>
          <w:sz w:val="24"/>
          <w:szCs w:val="24"/>
        </w:rPr>
      </w:pPr>
    </w:p>
    <w:p w14:paraId="6A2441CD" w14:textId="216A9947" w:rsidR="00F11615" w:rsidRPr="007A6138" w:rsidRDefault="00F11615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Explique la asimetría de est</w:t>
      </w:r>
      <w:r w:rsidR="00890F03" w:rsidRPr="007A6138">
        <w:rPr>
          <w:sz w:val="24"/>
          <w:szCs w:val="24"/>
        </w:rPr>
        <w:t xml:space="preserve">os </w:t>
      </w:r>
      <w:r w:rsidRPr="007A6138">
        <w:rPr>
          <w:sz w:val="24"/>
          <w:szCs w:val="24"/>
        </w:rPr>
        <w:t>par</w:t>
      </w:r>
      <w:r w:rsidR="00890F03" w:rsidRPr="007A6138">
        <w:rPr>
          <w:sz w:val="24"/>
          <w:szCs w:val="24"/>
        </w:rPr>
        <w:t>es</w:t>
      </w:r>
      <w:r w:rsidRPr="007A6138">
        <w:rPr>
          <w:sz w:val="24"/>
          <w:szCs w:val="24"/>
        </w:rPr>
        <w:t xml:space="preserve"> mínimo</w:t>
      </w:r>
      <w:r w:rsidR="00890F03" w:rsidRPr="007A6138">
        <w:rPr>
          <w:sz w:val="24"/>
          <w:szCs w:val="24"/>
        </w:rPr>
        <w:t>s</w:t>
      </w:r>
      <w:r w:rsidRPr="007A6138">
        <w:rPr>
          <w:sz w:val="24"/>
          <w:szCs w:val="24"/>
        </w:rPr>
        <w:t>:</w:t>
      </w:r>
    </w:p>
    <w:p w14:paraId="29CF11C7" w14:textId="3A81B3A6" w:rsidR="005239E0" w:rsidRPr="007A6138" w:rsidRDefault="00ED5F7F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La profesora habla claro</w:t>
      </w:r>
    </w:p>
    <w:p w14:paraId="236DD127" w14:textId="1E1754BE" w:rsidR="00BD7881" w:rsidRPr="007A6138" w:rsidRDefault="00ED5F7F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La profesora habla clara </w:t>
      </w:r>
    </w:p>
    <w:p w14:paraId="3C1567A2" w14:textId="3A8B2C8A" w:rsidR="00B13781" w:rsidRPr="007A6138" w:rsidRDefault="00B13781" w:rsidP="00B13781">
      <w:pPr>
        <w:jc w:val="both"/>
        <w:rPr>
          <w:sz w:val="24"/>
          <w:szCs w:val="24"/>
        </w:rPr>
      </w:pPr>
    </w:p>
    <w:p w14:paraId="08388DF1" w14:textId="77777777" w:rsidR="00397C08" w:rsidRPr="007A6138" w:rsidRDefault="00397C08" w:rsidP="00B13781">
      <w:pPr>
        <w:jc w:val="both"/>
        <w:rPr>
          <w:sz w:val="24"/>
          <w:szCs w:val="24"/>
        </w:rPr>
      </w:pPr>
    </w:p>
    <w:p w14:paraId="3E8A02A4" w14:textId="1C358879" w:rsidR="00B13781" w:rsidRPr="007A6138" w:rsidRDefault="00B13781" w:rsidP="00B1378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Me preguntó si iría</w:t>
      </w:r>
    </w:p>
    <w:p w14:paraId="001ABC0B" w14:textId="4F94216C" w:rsidR="006B2B5C" w:rsidRPr="007A6138" w:rsidRDefault="00B13781" w:rsidP="00B1378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Me preguntó que iría</w:t>
      </w:r>
    </w:p>
    <w:p w14:paraId="7A579EE3" w14:textId="0848F36D" w:rsidR="006A56F1" w:rsidRDefault="006A56F1" w:rsidP="006A56F1">
      <w:pPr>
        <w:jc w:val="both"/>
      </w:pPr>
    </w:p>
    <w:p w14:paraId="71AF3FBC" w14:textId="766700EB" w:rsidR="00443EB3" w:rsidRDefault="00443EB3" w:rsidP="006A56F1">
      <w:pPr>
        <w:jc w:val="both"/>
      </w:pPr>
    </w:p>
    <w:p w14:paraId="5DC4A88D" w14:textId="5C830412" w:rsidR="004F21CF" w:rsidRDefault="004F21CF" w:rsidP="006A56F1">
      <w:pPr>
        <w:jc w:val="both"/>
      </w:pPr>
    </w:p>
    <w:p w14:paraId="29401CC7" w14:textId="77777777" w:rsidR="004F21CF" w:rsidRDefault="004F21CF" w:rsidP="006A56F1">
      <w:pPr>
        <w:jc w:val="both"/>
      </w:pPr>
    </w:p>
    <w:p w14:paraId="12A38E07" w14:textId="545BF5ED" w:rsidR="006A56F1" w:rsidRPr="007A6138" w:rsidRDefault="006A56F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lastRenderedPageBreak/>
        <w:t xml:space="preserve">2. Escriba una secuencia gramatical de no más de quince palabras que contenga: </w:t>
      </w:r>
      <w:r w:rsidR="00BE2F79" w:rsidRPr="007A6138">
        <w:rPr>
          <w:sz w:val="24"/>
          <w:szCs w:val="24"/>
        </w:rPr>
        <w:t xml:space="preserve">un adverbio interrogativo, un nombre no contable, un verbo inacusativo, un adjetivo relacional. </w:t>
      </w:r>
    </w:p>
    <w:p w14:paraId="5005F5E2" w14:textId="35AA4077" w:rsidR="006A56F1" w:rsidRPr="007A6138" w:rsidRDefault="006A56F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Secuencia:  </w:t>
      </w:r>
    </w:p>
    <w:p w14:paraId="65A6967D" w14:textId="77777777" w:rsidR="007E1DBD" w:rsidRPr="007A6138" w:rsidRDefault="007E1DBD" w:rsidP="006A56F1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A56F1" w:rsidRPr="007A6138" w14:paraId="6D607AFD" w14:textId="77777777" w:rsidTr="006A56F1">
        <w:tc>
          <w:tcPr>
            <w:tcW w:w="4247" w:type="dxa"/>
          </w:tcPr>
          <w:p w14:paraId="5DEC5DB0" w14:textId="007ABEB2" w:rsidR="006A56F1" w:rsidRPr="007A6138" w:rsidRDefault="00DF3539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A</w:t>
            </w:r>
            <w:r w:rsidR="00BE2F79" w:rsidRPr="007A6138">
              <w:rPr>
                <w:sz w:val="24"/>
                <w:szCs w:val="24"/>
              </w:rPr>
              <w:t>dverbio interrogativo</w:t>
            </w:r>
          </w:p>
        </w:tc>
        <w:tc>
          <w:tcPr>
            <w:tcW w:w="4247" w:type="dxa"/>
          </w:tcPr>
          <w:p w14:paraId="4FD30480" w14:textId="49A0A849" w:rsidR="006A56F1" w:rsidRPr="007A6138" w:rsidRDefault="006A56F1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6A56F1" w:rsidRPr="007A6138" w14:paraId="2E8AFDA7" w14:textId="77777777" w:rsidTr="006A56F1">
        <w:tc>
          <w:tcPr>
            <w:tcW w:w="4247" w:type="dxa"/>
          </w:tcPr>
          <w:p w14:paraId="295B299B" w14:textId="488C73D7" w:rsidR="006A56F1" w:rsidRPr="007A6138" w:rsidRDefault="00BE2F79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Nombre no contable</w:t>
            </w:r>
          </w:p>
        </w:tc>
        <w:tc>
          <w:tcPr>
            <w:tcW w:w="4247" w:type="dxa"/>
          </w:tcPr>
          <w:p w14:paraId="2957F627" w14:textId="3E87DDDA" w:rsidR="006A56F1" w:rsidRPr="007A6138" w:rsidRDefault="006A56F1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6A56F1" w:rsidRPr="007A6138" w14:paraId="050359F7" w14:textId="77777777" w:rsidTr="006A56F1">
        <w:tc>
          <w:tcPr>
            <w:tcW w:w="4247" w:type="dxa"/>
          </w:tcPr>
          <w:p w14:paraId="2531AE16" w14:textId="4FFAD9CF" w:rsidR="006A56F1" w:rsidRPr="007A6138" w:rsidRDefault="002448BB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Verbo inacusativo</w:t>
            </w:r>
          </w:p>
        </w:tc>
        <w:tc>
          <w:tcPr>
            <w:tcW w:w="4247" w:type="dxa"/>
          </w:tcPr>
          <w:p w14:paraId="7DF0413A" w14:textId="0602C2C1" w:rsidR="006A56F1" w:rsidRPr="007A6138" w:rsidRDefault="006A56F1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6A56F1" w:rsidRPr="007A6138" w14:paraId="40DDBCA4" w14:textId="77777777" w:rsidTr="006A56F1">
        <w:tc>
          <w:tcPr>
            <w:tcW w:w="4247" w:type="dxa"/>
          </w:tcPr>
          <w:p w14:paraId="6C9F1100" w14:textId="60E85CCF" w:rsidR="006A56F1" w:rsidRPr="007A6138" w:rsidRDefault="00BE2F79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 xml:space="preserve">Adjetivo relacional </w:t>
            </w:r>
          </w:p>
        </w:tc>
        <w:tc>
          <w:tcPr>
            <w:tcW w:w="4247" w:type="dxa"/>
          </w:tcPr>
          <w:p w14:paraId="2D5C16A6" w14:textId="2914E6F0" w:rsidR="006A56F1" w:rsidRPr="007A6138" w:rsidRDefault="006A56F1" w:rsidP="006A56F1">
            <w:pPr>
              <w:jc w:val="both"/>
              <w:rPr>
                <w:sz w:val="24"/>
                <w:szCs w:val="24"/>
              </w:rPr>
            </w:pPr>
          </w:p>
        </w:tc>
      </w:tr>
    </w:tbl>
    <w:p w14:paraId="6E43D9D8" w14:textId="175819B0" w:rsidR="006A56F1" w:rsidRPr="007A6138" w:rsidRDefault="006A56F1" w:rsidP="006A56F1">
      <w:pPr>
        <w:jc w:val="both"/>
        <w:rPr>
          <w:sz w:val="24"/>
          <w:szCs w:val="24"/>
        </w:rPr>
      </w:pPr>
    </w:p>
    <w:p w14:paraId="169515E5" w14:textId="7075A810" w:rsidR="000E5AAF" w:rsidRDefault="000E5AAF" w:rsidP="006A56F1">
      <w:pPr>
        <w:jc w:val="both"/>
      </w:pPr>
    </w:p>
    <w:p w14:paraId="6CBD5EA7" w14:textId="77777777" w:rsidR="000E5AAF" w:rsidRDefault="000E5AAF" w:rsidP="006A56F1">
      <w:pPr>
        <w:jc w:val="both"/>
      </w:pPr>
    </w:p>
    <w:p w14:paraId="76EBD71D" w14:textId="298A8CC7" w:rsidR="00912880" w:rsidRPr="007A6138" w:rsidRDefault="00912880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Secuencia: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2880" w:rsidRPr="007A6138" w14:paraId="6EADE951" w14:textId="77777777" w:rsidTr="00912880">
        <w:tc>
          <w:tcPr>
            <w:tcW w:w="4247" w:type="dxa"/>
          </w:tcPr>
          <w:p w14:paraId="6326C549" w14:textId="0584EBE5" w:rsidR="00AF2E3B" w:rsidRPr="007A6138" w:rsidRDefault="00A42700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Adverbio</w:t>
            </w:r>
          </w:p>
        </w:tc>
        <w:tc>
          <w:tcPr>
            <w:tcW w:w="4247" w:type="dxa"/>
          </w:tcPr>
          <w:p w14:paraId="616B5BCE" w14:textId="36AEAD81" w:rsidR="000E5AAF" w:rsidRPr="007A6138" w:rsidRDefault="000E5AAF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912880" w:rsidRPr="007A6138" w14:paraId="3C03D4E4" w14:textId="77777777" w:rsidTr="00912880">
        <w:tc>
          <w:tcPr>
            <w:tcW w:w="4247" w:type="dxa"/>
          </w:tcPr>
          <w:p w14:paraId="20DCAF74" w14:textId="432416B1" w:rsidR="00912880" w:rsidRPr="007A6138" w:rsidRDefault="00A42700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Pronombre átono de CI</w:t>
            </w:r>
          </w:p>
        </w:tc>
        <w:tc>
          <w:tcPr>
            <w:tcW w:w="4247" w:type="dxa"/>
          </w:tcPr>
          <w:p w14:paraId="4D43C5B0" w14:textId="34C3B867" w:rsidR="000E5AAF" w:rsidRPr="007A6138" w:rsidRDefault="000E5AAF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912880" w:rsidRPr="007A6138" w14:paraId="2BEEF4DD" w14:textId="77777777" w:rsidTr="00912880">
        <w:tc>
          <w:tcPr>
            <w:tcW w:w="4247" w:type="dxa"/>
          </w:tcPr>
          <w:p w14:paraId="7A0B1481" w14:textId="75336469" w:rsidR="00912880" w:rsidRPr="007A6138" w:rsidRDefault="000E5AAF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>Verbo inacusativo</w:t>
            </w:r>
          </w:p>
        </w:tc>
        <w:tc>
          <w:tcPr>
            <w:tcW w:w="4247" w:type="dxa"/>
          </w:tcPr>
          <w:p w14:paraId="161E855D" w14:textId="19DDB187" w:rsidR="000E5AAF" w:rsidRPr="007A6138" w:rsidRDefault="000E5AAF" w:rsidP="006A56F1">
            <w:pPr>
              <w:jc w:val="both"/>
              <w:rPr>
                <w:sz w:val="24"/>
                <w:szCs w:val="24"/>
              </w:rPr>
            </w:pPr>
          </w:p>
        </w:tc>
      </w:tr>
      <w:tr w:rsidR="00912880" w:rsidRPr="007A6138" w14:paraId="7247DA87" w14:textId="77777777" w:rsidTr="00912880">
        <w:tc>
          <w:tcPr>
            <w:tcW w:w="4247" w:type="dxa"/>
          </w:tcPr>
          <w:p w14:paraId="09347EFB" w14:textId="07447AD5" w:rsidR="00912880" w:rsidRPr="007A6138" w:rsidRDefault="000E5AAF" w:rsidP="006A56F1">
            <w:pPr>
              <w:jc w:val="both"/>
              <w:rPr>
                <w:sz w:val="24"/>
                <w:szCs w:val="24"/>
              </w:rPr>
            </w:pPr>
            <w:r w:rsidRPr="007A6138">
              <w:rPr>
                <w:sz w:val="24"/>
                <w:szCs w:val="24"/>
              </w:rPr>
              <w:t xml:space="preserve">Complemento Predicativo </w:t>
            </w:r>
          </w:p>
        </w:tc>
        <w:tc>
          <w:tcPr>
            <w:tcW w:w="4247" w:type="dxa"/>
          </w:tcPr>
          <w:p w14:paraId="3DF81B9B" w14:textId="37E51BCA" w:rsidR="000E5AAF" w:rsidRPr="007A6138" w:rsidRDefault="000E5AAF" w:rsidP="006A56F1">
            <w:pPr>
              <w:jc w:val="both"/>
              <w:rPr>
                <w:sz w:val="24"/>
                <w:szCs w:val="24"/>
              </w:rPr>
            </w:pPr>
          </w:p>
        </w:tc>
      </w:tr>
    </w:tbl>
    <w:p w14:paraId="43477061" w14:textId="77777777" w:rsidR="00912880" w:rsidRPr="007A6138" w:rsidRDefault="00912880" w:rsidP="006A56F1">
      <w:pPr>
        <w:jc w:val="both"/>
        <w:rPr>
          <w:sz w:val="24"/>
          <w:szCs w:val="24"/>
        </w:rPr>
      </w:pPr>
    </w:p>
    <w:p w14:paraId="753691CC" w14:textId="498444C8" w:rsidR="00912880" w:rsidRPr="007A6138" w:rsidRDefault="00912880" w:rsidP="006A56F1">
      <w:pPr>
        <w:jc w:val="both"/>
        <w:rPr>
          <w:sz w:val="24"/>
          <w:szCs w:val="24"/>
        </w:rPr>
      </w:pPr>
    </w:p>
    <w:p w14:paraId="724F884A" w14:textId="77777777" w:rsidR="00912880" w:rsidRPr="007A6138" w:rsidRDefault="00912880" w:rsidP="006A56F1">
      <w:pPr>
        <w:jc w:val="both"/>
        <w:rPr>
          <w:sz w:val="24"/>
          <w:szCs w:val="24"/>
        </w:rPr>
      </w:pPr>
    </w:p>
    <w:p w14:paraId="46CF3AAC" w14:textId="383BE58A" w:rsidR="007E1DBD" w:rsidRPr="007A6138" w:rsidRDefault="007E1DBD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3. Explica la agramaticalidad de esta oración, y escribe la versión correcta:</w:t>
      </w:r>
    </w:p>
    <w:p w14:paraId="6CE19F0B" w14:textId="57468766" w:rsidR="007E1DBD" w:rsidRPr="007A6138" w:rsidRDefault="007E1DBD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*</w:t>
      </w:r>
      <w:r w:rsidR="0015438D" w:rsidRPr="007A6138">
        <w:rPr>
          <w:sz w:val="24"/>
          <w:szCs w:val="24"/>
        </w:rPr>
        <w:t xml:space="preserve">Una chica que hablas con ella hasta las tantas y no quieres parar. </w:t>
      </w:r>
    </w:p>
    <w:p w14:paraId="79AD9C84" w14:textId="6B2D16C4" w:rsidR="006A56F1" w:rsidRPr="007A6138" w:rsidRDefault="006A56F1" w:rsidP="006A56F1">
      <w:pPr>
        <w:jc w:val="both"/>
        <w:rPr>
          <w:sz w:val="24"/>
          <w:szCs w:val="24"/>
        </w:rPr>
      </w:pPr>
    </w:p>
    <w:p w14:paraId="3BCF46A1" w14:textId="62AEAD26" w:rsidR="00443EB3" w:rsidRPr="007A6138" w:rsidRDefault="00443EB3" w:rsidP="006A56F1">
      <w:pPr>
        <w:jc w:val="both"/>
        <w:rPr>
          <w:sz w:val="24"/>
          <w:szCs w:val="24"/>
        </w:rPr>
      </w:pPr>
    </w:p>
    <w:p w14:paraId="62356996" w14:textId="36209714" w:rsidR="00397C08" w:rsidRDefault="00397C08" w:rsidP="006A56F1">
      <w:pPr>
        <w:jc w:val="both"/>
      </w:pPr>
    </w:p>
    <w:p w14:paraId="1B50B036" w14:textId="0184C836" w:rsidR="00397C08" w:rsidRDefault="00397C08" w:rsidP="006A56F1">
      <w:pPr>
        <w:jc w:val="both"/>
      </w:pPr>
    </w:p>
    <w:p w14:paraId="5E0162C2" w14:textId="6ED263AB" w:rsidR="00397C08" w:rsidRDefault="00397C08" w:rsidP="006A56F1">
      <w:pPr>
        <w:jc w:val="both"/>
      </w:pPr>
    </w:p>
    <w:p w14:paraId="1846954E" w14:textId="66DA8050" w:rsidR="007A6138" w:rsidRDefault="007A6138" w:rsidP="006A56F1">
      <w:pPr>
        <w:jc w:val="both"/>
      </w:pPr>
    </w:p>
    <w:p w14:paraId="677978FE" w14:textId="3A2392BF" w:rsidR="007A6138" w:rsidRDefault="007A6138" w:rsidP="006A56F1">
      <w:pPr>
        <w:jc w:val="both"/>
      </w:pPr>
    </w:p>
    <w:p w14:paraId="01C18780" w14:textId="7877F25E" w:rsidR="007A6138" w:rsidRDefault="007A6138" w:rsidP="006A56F1">
      <w:pPr>
        <w:jc w:val="both"/>
      </w:pPr>
    </w:p>
    <w:p w14:paraId="2C99FB2F" w14:textId="2A460E5F" w:rsidR="007A6138" w:rsidRDefault="007A6138" w:rsidP="006A56F1">
      <w:pPr>
        <w:jc w:val="both"/>
      </w:pPr>
    </w:p>
    <w:p w14:paraId="5CA21340" w14:textId="50C955B1" w:rsidR="007A6138" w:rsidRDefault="007A6138" w:rsidP="006A56F1">
      <w:pPr>
        <w:jc w:val="both"/>
      </w:pPr>
    </w:p>
    <w:p w14:paraId="56E9402A" w14:textId="77777777" w:rsidR="007A6138" w:rsidRDefault="007A6138" w:rsidP="006A56F1">
      <w:pPr>
        <w:jc w:val="both"/>
      </w:pPr>
    </w:p>
    <w:p w14:paraId="30A9AE3E" w14:textId="2D9E95B4" w:rsidR="00A5327A" w:rsidRPr="007A6138" w:rsidRDefault="00186739" w:rsidP="006A56F1">
      <w:pPr>
        <w:jc w:val="both"/>
        <w:rPr>
          <w:i/>
          <w:iCs/>
          <w:sz w:val="24"/>
          <w:szCs w:val="24"/>
        </w:rPr>
      </w:pPr>
      <w:r w:rsidRPr="007A6138">
        <w:rPr>
          <w:sz w:val="24"/>
          <w:szCs w:val="24"/>
        </w:rPr>
        <w:lastRenderedPageBreak/>
        <w:t xml:space="preserve">Preguntas de la lectura </w:t>
      </w:r>
      <w:r w:rsidRPr="007A6138">
        <w:rPr>
          <w:i/>
          <w:iCs/>
          <w:sz w:val="24"/>
          <w:szCs w:val="24"/>
        </w:rPr>
        <w:t>Luces de bohemia</w:t>
      </w:r>
    </w:p>
    <w:p w14:paraId="37E1F1FC" w14:textId="2C14A132" w:rsidR="00C14513" w:rsidRPr="007A6138" w:rsidRDefault="00C14513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Anote cuál de estos cuatro recursos retóricos pertenece a cada uno de estos ejemplos: </w:t>
      </w:r>
      <w:r w:rsidRPr="007A6138">
        <w:rPr>
          <w:b/>
          <w:bCs/>
          <w:sz w:val="24"/>
          <w:szCs w:val="24"/>
        </w:rPr>
        <w:t xml:space="preserve">sinécdoque, </w:t>
      </w:r>
      <w:r w:rsidR="00890DCD" w:rsidRPr="007A6138">
        <w:rPr>
          <w:b/>
          <w:bCs/>
          <w:sz w:val="24"/>
          <w:szCs w:val="24"/>
        </w:rPr>
        <w:t xml:space="preserve">sinestesia, símil y </w:t>
      </w:r>
      <w:r w:rsidR="00D15AC1" w:rsidRPr="007A6138">
        <w:rPr>
          <w:b/>
          <w:bCs/>
          <w:sz w:val="24"/>
          <w:szCs w:val="24"/>
        </w:rPr>
        <w:t>metáfora</w:t>
      </w:r>
      <w:r w:rsidR="00D15AC1" w:rsidRPr="007A6138">
        <w:rPr>
          <w:sz w:val="24"/>
          <w:szCs w:val="24"/>
        </w:rPr>
        <w:t xml:space="preserve">. </w:t>
      </w:r>
    </w:p>
    <w:p w14:paraId="7D3905EA" w14:textId="77ED211D" w:rsidR="00186739" w:rsidRPr="007A6138" w:rsidRDefault="00D15AC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a)</w:t>
      </w:r>
      <w:r w:rsidR="003D3DB9" w:rsidRPr="007A6138">
        <w:rPr>
          <w:sz w:val="24"/>
          <w:szCs w:val="24"/>
        </w:rPr>
        <w:t xml:space="preserve"> </w:t>
      </w:r>
      <w:r w:rsidR="001D16F4" w:rsidRPr="007A6138">
        <w:rPr>
          <w:sz w:val="24"/>
          <w:szCs w:val="24"/>
        </w:rPr>
        <w:t>¨Chalinas flotantes, pipas apagadas, románticas greñas”:</w:t>
      </w:r>
    </w:p>
    <w:p w14:paraId="6B710C82" w14:textId="5F1C3DD5" w:rsidR="001D16F4" w:rsidRPr="007A6138" w:rsidRDefault="00D15AC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b)</w:t>
      </w:r>
      <w:r w:rsidR="003D3DB9" w:rsidRPr="007A6138">
        <w:rPr>
          <w:sz w:val="24"/>
          <w:szCs w:val="24"/>
        </w:rPr>
        <w:t xml:space="preserve"> </w:t>
      </w:r>
      <w:r w:rsidR="00057444" w:rsidRPr="007A6138">
        <w:rPr>
          <w:sz w:val="24"/>
          <w:szCs w:val="24"/>
        </w:rPr>
        <w:t>“Temblor verde y macilento”:</w:t>
      </w:r>
    </w:p>
    <w:p w14:paraId="74A3A54B" w14:textId="597D0E96" w:rsidR="00057444" w:rsidRPr="007A6138" w:rsidRDefault="00D15AC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 c)</w:t>
      </w:r>
      <w:r w:rsidR="003D3DB9" w:rsidRPr="007A6138">
        <w:rPr>
          <w:sz w:val="24"/>
          <w:szCs w:val="24"/>
        </w:rPr>
        <w:t xml:space="preserve"> </w:t>
      </w:r>
      <w:r w:rsidR="00057444" w:rsidRPr="007A6138">
        <w:rPr>
          <w:sz w:val="24"/>
          <w:szCs w:val="24"/>
        </w:rPr>
        <w:t>“</w:t>
      </w:r>
      <w:r w:rsidR="00B628BA" w:rsidRPr="007A6138">
        <w:rPr>
          <w:sz w:val="24"/>
          <w:szCs w:val="24"/>
        </w:rPr>
        <w:t>Los tres visitantes, reunidos como tres pájaros en una rama, ilusionados y tristes”</w:t>
      </w:r>
      <w:r w:rsidR="00BF7356" w:rsidRPr="007A6138">
        <w:rPr>
          <w:sz w:val="24"/>
          <w:szCs w:val="24"/>
        </w:rPr>
        <w:t>:</w:t>
      </w:r>
    </w:p>
    <w:p w14:paraId="22E46B2C" w14:textId="09A615B4" w:rsidR="00BF7356" w:rsidRPr="007A6138" w:rsidRDefault="00D15AC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 d) </w:t>
      </w:r>
      <w:r w:rsidR="00D536DA" w:rsidRPr="007A6138">
        <w:rPr>
          <w:sz w:val="24"/>
          <w:szCs w:val="24"/>
        </w:rPr>
        <w:t xml:space="preserve">“Cráneo </w:t>
      </w:r>
      <w:proofErr w:type="spellStart"/>
      <w:r w:rsidR="00D536DA" w:rsidRPr="007A6138">
        <w:rPr>
          <w:sz w:val="24"/>
          <w:szCs w:val="24"/>
        </w:rPr>
        <w:t>previl</w:t>
      </w:r>
      <w:r w:rsidR="00C14513" w:rsidRPr="007A6138">
        <w:rPr>
          <w:sz w:val="24"/>
          <w:szCs w:val="24"/>
        </w:rPr>
        <w:t>igiado</w:t>
      </w:r>
      <w:proofErr w:type="spellEnd"/>
      <w:r w:rsidR="00C14513" w:rsidRPr="007A6138">
        <w:rPr>
          <w:sz w:val="24"/>
          <w:szCs w:val="24"/>
        </w:rPr>
        <w:t xml:space="preserve">”: </w:t>
      </w:r>
    </w:p>
    <w:p w14:paraId="6D201291" w14:textId="2E441825" w:rsidR="00D15AC1" w:rsidRDefault="00D15AC1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e) “</w:t>
      </w:r>
      <w:r w:rsidR="003D3DB9" w:rsidRPr="007A6138">
        <w:rPr>
          <w:sz w:val="24"/>
          <w:szCs w:val="24"/>
        </w:rPr>
        <w:t>Pertenecemos a la misma Iglesia”:</w:t>
      </w:r>
    </w:p>
    <w:p w14:paraId="055F0D8D" w14:textId="465357D7" w:rsidR="00BA41A9" w:rsidRPr="007A6138" w:rsidRDefault="00BA41A9" w:rsidP="006A5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“Mala sombra”: </w:t>
      </w:r>
    </w:p>
    <w:p w14:paraId="3B94F574" w14:textId="77777777" w:rsidR="00AA4E66" w:rsidRDefault="00AA4E66" w:rsidP="006A56F1">
      <w:pPr>
        <w:jc w:val="both"/>
      </w:pPr>
    </w:p>
    <w:p w14:paraId="68D80E56" w14:textId="55AE9D7E" w:rsidR="003B65C3" w:rsidRPr="007A6138" w:rsidRDefault="006F0952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Explica el significado de las siguientes expresiones que aparecen en </w:t>
      </w:r>
      <w:r w:rsidRPr="007A6138">
        <w:rPr>
          <w:i/>
          <w:iCs/>
          <w:sz w:val="24"/>
          <w:szCs w:val="24"/>
        </w:rPr>
        <w:t>Luces:</w:t>
      </w:r>
    </w:p>
    <w:p w14:paraId="26DCDB05" w14:textId="0B10FA55" w:rsidR="006F0952" w:rsidRPr="007A6138" w:rsidRDefault="009F05A7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“</w:t>
      </w:r>
      <w:r w:rsidR="008B4371">
        <w:rPr>
          <w:sz w:val="24"/>
          <w:szCs w:val="24"/>
        </w:rPr>
        <w:t>¡</w:t>
      </w:r>
      <w:r w:rsidRPr="007A6138">
        <w:rPr>
          <w:sz w:val="24"/>
          <w:szCs w:val="24"/>
        </w:rPr>
        <w:t>Mal Polonia recibe a un extranjero</w:t>
      </w:r>
      <w:r w:rsidR="008B4371">
        <w:rPr>
          <w:sz w:val="24"/>
          <w:szCs w:val="24"/>
        </w:rPr>
        <w:t>!</w:t>
      </w:r>
      <w:r w:rsidRPr="007A6138">
        <w:rPr>
          <w:sz w:val="24"/>
          <w:szCs w:val="24"/>
        </w:rPr>
        <w:t>”:</w:t>
      </w:r>
    </w:p>
    <w:p w14:paraId="190869EF" w14:textId="7A8DA65D" w:rsidR="009F05A7" w:rsidRPr="007A6138" w:rsidRDefault="009F05A7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“A ver si te despeino”:</w:t>
      </w:r>
    </w:p>
    <w:p w14:paraId="27342F9A" w14:textId="1576BDA4" w:rsidR="009F05A7" w:rsidRPr="007A6138" w:rsidRDefault="009F05A7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“¡</w:t>
      </w:r>
      <w:proofErr w:type="spellStart"/>
      <w:r w:rsidRPr="007A6138">
        <w:rPr>
          <w:sz w:val="24"/>
          <w:szCs w:val="24"/>
        </w:rPr>
        <w:t>S</w:t>
      </w:r>
      <w:r w:rsidR="00DF52AB" w:rsidRPr="007A6138">
        <w:rPr>
          <w:sz w:val="24"/>
          <w:szCs w:val="24"/>
        </w:rPr>
        <w:t>alutem</w:t>
      </w:r>
      <w:proofErr w:type="spellEnd"/>
      <w:r w:rsidR="00DF52AB" w:rsidRPr="007A6138">
        <w:rPr>
          <w:sz w:val="24"/>
          <w:szCs w:val="24"/>
        </w:rPr>
        <w:t xml:space="preserve"> </w:t>
      </w:r>
      <w:proofErr w:type="spellStart"/>
      <w:r w:rsidR="00DF52AB" w:rsidRPr="007A6138">
        <w:rPr>
          <w:sz w:val="24"/>
          <w:szCs w:val="24"/>
        </w:rPr>
        <w:t>plúrimam</w:t>
      </w:r>
      <w:proofErr w:type="spellEnd"/>
      <w:r w:rsidR="00DF52AB" w:rsidRPr="007A6138">
        <w:rPr>
          <w:sz w:val="24"/>
          <w:szCs w:val="24"/>
        </w:rPr>
        <w:t>!”:</w:t>
      </w:r>
    </w:p>
    <w:p w14:paraId="5759FCA8" w14:textId="43E40466" w:rsidR="009A1BC9" w:rsidRPr="007A6138" w:rsidRDefault="009A1BC9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“¡</w:t>
      </w:r>
      <w:proofErr w:type="spellStart"/>
      <w:r w:rsidRPr="007A6138">
        <w:rPr>
          <w:sz w:val="24"/>
          <w:szCs w:val="24"/>
        </w:rPr>
        <w:t>Naturaca</w:t>
      </w:r>
      <w:proofErr w:type="spellEnd"/>
      <w:r w:rsidRPr="007A6138">
        <w:rPr>
          <w:sz w:val="24"/>
          <w:szCs w:val="24"/>
        </w:rPr>
        <w:t>!”:</w:t>
      </w:r>
    </w:p>
    <w:p w14:paraId="5BACF6F9" w14:textId="4F2B3210" w:rsidR="009D4EA2" w:rsidRPr="007A6138" w:rsidRDefault="009A1BC9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“</w:t>
      </w:r>
      <w:r w:rsidR="009D4EA2" w:rsidRPr="007A6138">
        <w:rPr>
          <w:sz w:val="24"/>
          <w:szCs w:val="24"/>
        </w:rPr>
        <w:t>¿Qué rumbo consagramos?”:</w:t>
      </w:r>
    </w:p>
    <w:p w14:paraId="472C7710" w14:textId="176050ED" w:rsidR="009D4EA2" w:rsidRDefault="00966CEE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“¡No seas vándalo!”: </w:t>
      </w:r>
    </w:p>
    <w:p w14:paraId="650D5429" w14:textId="74EA014A" w:rsidR="003A6B5A" w:rsidRDefault="003A6B5A" w:rsidP="006A5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“Dar </w:t>
      </w:r>
      <w:proofErr w:type="spellStart"/>
      <w:r>
        <w:rPr>
          <w:sz w:val="24"/>
          <w:szCs w:val="24"/>
        </w:rPr>
        <w:t>mulé</w:t>
      </w:r>
      <w:proofErr w:type="spellEnd"/>
      <w:r>
        <w:rPr>
          <w:sz w:val="24"/>
          <w:szCs w:val="24"/>
        </w:rPr>
        <w:t>”:</w:t>
      </w:r>
    </w:p>
    <w:p w14:paraId="50407655" w14:textId="7D6E3430" w:rsidR="003A6B5A" w:rsidRDefault="003A6B5A" w:rsidP="006A56F1">
      <w:pPr>
        <w:jc w:val="both"/>
        <w:rPr>
          <w:sz w:val="24"/>
          <w:szCs w:val="24"/>
        </w:rPr>
      </w:pPr>
      <w:r>
        <w:rPr>
          <w:sz w:val="24"/>
          <w:szCs w:val="24"/>
        </w:rPr>
        <w:t>“Chanelar”:</w:t>
      </w:r>
    </w:p>
    <w:p w14:paraId="07D520CF" w14:textId="6EDFD117" w:rsidR="003A6B5A" w:rsidRDefault="003A6B5A" w:rsidP="006A56F1">
      <w:pPr>
        <w:jc w:val="both"/>
        <w:rPr>
          <w:sz w:val="24"/>
          <w:szCs w:val="24"/>
        </w:rPr>
      </w:pPr>
      <w:r>
        <w:rPr>
          <w:sz w:val="24"/>
          <w:szCs w:val="24"/>
        </w:rPr>
        <w:t>“Hacerse cruces en la boca”:</w:t>
      </w:r>
    </w:p>
    <w:p w14:paraId="1B655BD0" w14:textId="66784D3E" w:rsidR="003A6B5A" w:rsidRPr="007A6138" w:rsidRDefault="003A6B5A" w:rsidP="006A56F1">
      <w:pPr>
        <w:jc w:val="both"/>
        <w:rPr>
          <w:sz w:val="24"/>
          <w:szCs w:val="24"/>
        </w:rPr>
      </w:pPr>
      <w:r>
        <w:rPr>
          <w:sz w:val="24"/>
          <w:szCs w:val="24"/>
        </w:rPr>
        <w:t>“Hace</w:t>
      </w:r>
      <w:r w:rsidR="00E90090">
        <w:rPr>
          <w:sz w:val="24"/>
          <w:szCs w:val="24"/>
        </w:rPr>
        <w:t>r</w:t>
      </w:r>
      <w:r>
        <w:rPr>
          <w:sz w:val="24"/>
          <w:szCs w:val="24"/>
        </w:rPr>
        <w:t xml:space="preserve"> la jarra”: </w:t>
      </w:r>
    </w:p>
    <w:p w14:paraId="51DE720A" w14:textId="77777777" w:rsidR="00966CEE" w:rsidRPr="007A6138" w:rsidRDefault="00966CEE" w:rsidP="006A56F1">
      <w:pPr>
        <w:jc w:val="both"/>
        <w:rPr>
          <w:sz w:val="24"/>
          <w:szCs w:val="24"/>
        </w:rPr>
      </w:pPr>
    </w:p>
    <w:p w14:paraId="2A1D76E4" w14:textId="2C61FE08" w:rsidR="00AA4E66" w:rsidRPr="007A6138" w:rsidRDefault="00A40853" w:rsidP="006A56F1">
      <w:pPr>
        <w:jc w:val="both"/>
        <w:rPr>
          <w:sz w:val="24"/>
          <w:szCs w:val="24"/>
        </w:rPr>
      </w:pPr>
      <w:r w:rsidRPr="007A6138">
        <w:rPr>
          <w:sz w:val="24"/>
          <w:szCs w:val="24"/>
        </w:rPr>
        <w:t xml:space="preserve">¿Cuáles son las </w:t>
      </w:r>
      <w:r w:rsidRPr="007A6138">
        <w:rPr>
          <w:b/>
          <w:bCs/>
          <w:sz w:val="24"/>
          <w:szCs w:val="24"/>
        </w:rPr>
        <w:t>muletillas</w:t>
      </w:r>
      <w:r w:rsidR="00F64A58" w:rsidRPr="007A6138">
        <w:rPr>
          <w:sz w:val="24"/>
          <w:szCs w:val="24"/>
        </w:rPr>
        <w:t xml:space="preserve"> (palabras o expresiones que se repiten o intercalan en el discurso con excesiva frecuencia, como si se tratara de un tic de la persona que habla o escribe</w:t>
      </w:r>
      <w:r w:rsidRPr="007A6138">
        <w:rPr>
          <w:sz w:val="24"/>
          <w:szCs w:val="24"/>
        </w:rPr>
        <w:t xml:space="preserve">) </w:t>
      </w:r>
      <w:r w:rsidR="00E10499" w:rsidRPr="007A6138">
        <w:rPr>
          <w:sz w:val="24"/>
          <w:szCs w:val="24"/>
        </w:rPr>
        <w:t>que sirven para identificar a los siguientes personajes?</w:t>
      </w:r>
    </w:p>
    <w:p w14:paraId="22DB496D" w14:textId="465B4E66" w:rsidR="00E10499" w:rsidRPr="007A6138" w:rsidRDefault="00E10499" w:rsidP="00E1049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Don Latino:</w:t>
      </w:r>
    </w:p>
    <w:p w14:paraId="37DB828F" w14:textId="77777777" w:rsidR="00F64A58" w:rsidRPr="007A6138" w:rsidRDefault="00F64A58" w:rsidP="00F64A58">
      <w:pPr>
        <w:pStyle w:val="Prrafodelista"/>
        <w:jc w:val="both"/>
        <w:rPr>
          <w:sz w:val="24"/>
          <w:szCs w:val="24"/>
        </w:rPr>
      </w:pPr>
    </w:p>
    <w:p w14:paraId="2587A856" w14:textId="7B2C8A2D" w:rsidR="00E10499" w:rsidRPr="007A6138" w:rsidRDefault="00DF3645" w:rsidP="00E1049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Don Filiberto:</w:t>
      </w:r>
    </w:p>
    <w:p w14:paraId="76BDE591" w14:textId="77777777" w:rsidR="00F64A58" w:rsidRPr="007A6138" w:rsidRDefault="00F64A58" w:rsidP="00F64A58">
      <w:pPr>
        <w:pStyle w:val="Prrafodelista"/>
        <w:jc w:val="both"/>
        <w:rPr>
          <w:sz w:val="24"/>
          <w:szCs w:val="24"/>
        </w:rPr>
      </w:pPr>
    </w:p>
    <w:p w14:paraId="31E0CD15" w14:textId="6E1CEA61" w:rsidR="00DF3645" w:rsidRPr="007A6138" w:rsidRDefault="00DF3645" w:rsidP="00E10499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7A6138">
        <w:rPr>
          <w:sz w:val="24"/>
          <w:szCs w:val="24"/>
        </w:rPr>
        <w:t>Borracho:</w:t>
      </w:r>
    </w:p>
    <w:p w14:paraId="66586B12" w14:textId="77777777" w:rsidR="00F64A58" w:rsidRPr="007A6138" w:rsidRDefault="00F64A58" w:rsidP="00F64A58">
      <w:pPr>
        <w:pStyle w:val="Prrafodelista"/>
        <w:jc w:val="both"/>
        <w:rPr>
          <w:sz w:val="24"/>
          <w:szCs w:val="24"/>
        </w:rPr>
      </w:pPr>
    </w:p>
    <w:p w14:paraId="65ACD6D5" w14:textId="27F16B4D" w:rsidR="00D15AC1" w:rsidRPr="003A6B5A" w:rsidRDefault="00DF3645" w:rsidP="00E90090">
      <w:pPr>
        <w:pStyle w:val="Prrafodelista"/>
        <w:numPr>
          <w:ilvl w:val="0"/>
          <w:numId w:val="2"/>
        </w:numPr>
        <w:jc w:val="both"/>
      </w:pPr>
      <w:r w:rsidRPr="00E90090">
        <w:rPr>
          <w:sz w:val="24"/>
          <w:szCs w:val="24"/>
        </w:rPr>
        <w:t xml:space="preserve">Rubén Darío: </w:t>
      </w:r>
    </w:p>
    <w:sectPr w:rsidR="00D15AC1" w:rsidRPr="003A6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27E55"/>
    <w:multiLevelType w:val="hybridMultilevel"/>
    <w:tmpl w:val="12E2C3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7D22"/>
    <w:multiLevelType w:val="hybridMultilevel"/>
    <w:tmpl w:val="D41A69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F1"/>
    <w:rsid w:val="00003179"/>
    <w:rsid w:val="00021028"/>
    <w:rsid w:val="0003196F"/>
    <w:rsid w:val="00042EF4"/>
    <w:rsid w:val="00043A25"/>
    <w:rsid w:val="00057444"/>
    <w:rsid w:val="00066537"/>
    <w:rsid w:val="000C1813"/>
    <w:rsid w:val="000E5AAF"/>
    <w:rsid w:val="000F196D"/>
    <w:rsid w:val="000F4000"/>
    <w:rsid w:val="0015438D"/>
    <w:rsid w:val="0016552E"/>
    <w:rsid w:val="00186739"/>
    <w:rsid w:val="001A5473"/>
    <w:rsid w:val="001D16F4"/>
    <w:rsid w:val="002448BB"/>
    <w:rsid w:val="00397C08"/>
    <w:rsid w:val="003A6B5A"/>
    <w:rsid w:val="003B65C3"/>
    <w:rsid w:val="003D3DB9"/>
    <w:rsid w:val="00443EB3"/>
    <w:rsid w:val="004E6EDA"/>
    <w:rsid w:val="004F21CF"/>
    <w:rsid w:val="00511B20"/>
    <w:rsid w:val="005239E0"/>
    <w:rsid w:val="006A56F1"/>
    <w:rsid w:val="006B2B5C"/>
    <w:rsid w:val="006C128E"/>
    <w:rsid w:val="006C4FB9"/>
    <w:rsid w:val="006E1FA3"/>
    <w:rsid w:val="006F0952"/>
    <w:rsid w:val="007A6138"/>
    <w:rsid w:val="007B491F"/>
    <w:rsid w:val="007C3AEB"/>
    <w:rsid w:val="007E1DBD"/>
    <w:rsid w:val="00834076"/>
    <w:rsid w:val="00890DCD"/>
    <w:rsid w:val="00890F03"/>
    <w:rsid w:val="008B4371"/>
    <w:rsid w:val="00912880"/>
    <w:rsid w:val="00966CEE"/>
    <w:rsid w:val="009A1BC9"/>
    <w:rsid w:val="009C43C9"/>
    <w:rsid w:val="009D4EA2"/>
    <w:rsid w:val="009F05A7"/>
    <w:rsid w:val="00A40853"/>
    <w:rsid w:val="00A42700"/>
    <w:rsid w:val="00A5327A"/>
    <w:rsid w:val="00A84596"/>
    <w:rsid w:val="00AA4E66"/>
    <w:rsid w:val="00AF2E3B"/>
    <w:rsid w:val="00B10940"/>
    <w:rsid w:val="00B13781"/>
    <w:rsid w:val="00B55334"/>
    <w:rsid w:val="00B628BA"/>
    <w:rsid w:val="00BA41A9"/>
    <w:rsid w:val="00BC33C0"/>
    <w:rsid w:val="00BD7881"/>
    <w:rsid w:val="00BE2F79"/>
    <w:rsid w:val="00BF7356"/>
    <w:rsid w:val="00C14513"/>
    <w:rsid w:val="00C253FA"/>
    <w:rsid w:val="00C33325"/>
    <w:rsid w:val="00C50B03"/>
    <w:rsid w:val="00D15AC1"/>
    <w:rsid w:val="00D536DA"/>
    <w:rsid w:val="00D706BA"/>
    <w:rsid w:val="00D940A4"/>
    <w:rsid w:val="00DC3834"/>
    <w:rsid w:val="00DD74DE"/>
    <w:rsid w:val="00DD7BB6"/>
    <w:rsid w:val="00DF3539"/>
    <w:rsid w:val="00DF3645"/>
    <w:rsid w:val="00DF52AB"/>
    <w:rsid w:val="00E10499"/>
    <w:rsid w:val="00E36867"/>
    <w:rsid w:val="00E40066"/>
    <w:rsid w:val="00E90090"/>
    <w:rsid w:val="00ED5F7F"/>
    <w:rsid w:val="00EE466E"/>
    <w:rsid w:val="00F11615"/>
    <w:rsid w:val="00F50C38"/>
    <w:rsid w:val="00F64A58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0844"/>
  <w15:chartTrackingRefBased/>
  <w15:docId w15:val="{C1737806-81D0-417F-B7B7-99AD8F2D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miquelangel77@gmail.com</dc:creator>
  <cp:keywords/>
  <dc:description/>
  <cp:lastModifiedBy>miquelangel77@gmail.com</cp:lastModifiedBy>
  <cp:revision>13</cp:revision>
  <dcterms:created xsi:type="dcterms:W3CDTF">2020-12-02T16:53:00Z</dcterms:created>
  <dcterms:modified xsi:type="dcterms:W3CDTF">2020-12-02T18:12:00Z</dcterms:modified>
</cp:coreProperties>
</file>