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5A4" w:rsidRDefault="00B915A4">
      <w:pPr>
        <w:spacing w:before="71" w:line="257" w:lineRule="exact"/>
        <w:ind w:left="1982" w:right="2216"/>
        <w:jc w:val="center"/>
        <w:rPr>
          <w:rFonts w:ascii="Cambria"/>
          <w:b/>
          <w:bCs/>
          <w:i/>
          <w:iCs/>
        </w:rPr>
      </w:pPr>
      <w:r>
        <w:rPr>
          <w:rFonts w:ascii="Cambria" w:eastAsia="Times New Roman" w:cs="Cambria"/>
          <w:b/>
          <w:bCs/>
          <w:color w:val="C00000"/>
        </w:rPr>
        <w:t xml:space="preserve">Valores de la forma </w:t>
      </w:r>
      <w:r>
        <w:rPr>
          <w:rFonts w:ascii="Cambria" w:eastAsia="Times New Roman" w:cs="Cambria"/>
          <w:b/>
          <w:bCs/>
          <w:i/>
          <w:iCs/>
          <w:color w:val="C00000"/>
        </w:rPr>
        <w:t>SE</w:t>
      </w:r>
    </w:p>
    <w:p w:rsidR="00B915A4" w:rsidRDefault="00B915A4">
      <w:pPr>
        <w:spacing w:line="257" w:lineRule="exact"/>
        <w:ind w:left="1982" w:right="2215"/>
        <w:jc w:val="center"/>
        <w:rPr>
          <w:rFonts w:ascii="Cambria"/>
          <w:b/>
          <w:bCs/>
        </w:rPr>
      </w:pPr>
      <w:r>
        <w:rPr>
          <w:rFonts w:ascii="Cambria" w:eastAsia="Times New Roman" w:cs="Cambria"/>
          <w:b/>
          <w:bCs/>
          <w:color w:val="C00000"/>
        </w:rPr>
        <w:t>Esquema</w:t>
      </w:r>
    </w:p>
    <w:p w:rsidR="00B915A4" w:rsidRDefault="00B915A4">
      <w:pPr>
        <w:pStyle w:val="BodyText"/>
        <w:spacing w:before="1"/>
        <w:rPr>
          <w:rFonts w:ascii="Cambria"/>
          <w:b/>
          <w:bCs/>
          <w:i w:val="0"/>
          <w:iCs w:val="0"/>
        </w:rPr>
      </w:pPr>
    </w:p>
    <w:tbl>
      <w:tblPr>
        <w:tblW w:w="0" w:type="auto"/>
        <w:tblInd w:w="2" w:type="dxa"/>
        <w:tblLayout w:type="fixed"/>
        <w:tblCellMar>
          <w:left w:w="0" w:type="dxa"/>
          <w:right w:w="0" w:type="dxa"/>
        </w:tblCellMar>
        <w:tblLook w:val="01E0"/>
      </w:tblPr>
      <w:tblGrid>
        <w:gridCol w:w="1668"/>
        <w:gridCol w:w="1418"/>
        <w:gridCol w:w="1418"/>
        <w:gridCol w:w="1557"/>
        <w:gridCol w:w="1274"/>
        <w:gridCol w:w="1276"/>
        <w:gridCol w:w="1449"/>
      </w:tblGrid>
      <w:tr w:rsidR="00B915A4">
        <w:trPr>
          <w:trHeight w:val="633"/>
        </w:trPr>
        <w:tc>
          <w:tcPr>
            <w:tcW w:w="6061" w:type="dxa"/>
            <w:gridSpan w:val="4"/>
            <w:tcBorders>
              <w:right w:val="single" w:sz="2" w:space="0" w:color="000000"/>
            </w:tcBorders>
            <w:shd w:val="clear" w:color="auto" w:fill="DDD9C3"/>
          </w:tcPr>
          <w:p w:rsidR="00B915A4" w:rsidRDefault="00B915A4">
            <w:pPr>
              <w:pStyle w:val="TableParagraph"/>
              <w:ind w:left="2299" w:right="2275" w:firstLine="602"/>
              <w:rPr>
                <w:rFonts w:ascii="Cambria" w:hAnsi="Cambria" w:cs="Cambria"/>
                <w:b/>
                <w:bCs/>
                <w:sz w:val="18"/>
                <w:szCs w:val="18"/>
              </w:rPr>
            </w:pPr>
            <w:r>
              <w:rPr>
                <w:rFonts w:ascii="Cambria" w:hAnsi="Cambria" w:cs="Cambria"/>
                <w:b/>
                <w:bCs/>
                <w:sz w:val="18"/>
                <w:szCs w:val="18"/>
              </w:rPr>
              <w:t>Sin función sintáctica</w:t>
            </w:r>
          </w:p>
        </w:tc>
        <w:tc>
          <w:tcPr>
            <w:tcW w:w="3999" w:type="dxa"/>
            <w:gridSpan w:val="3"/>
            <w:tcBorders>
              <w:left w:val="single" w:sz="2" w:space="0" w:color="000000"/>
            </w:tcBorders>
            <w:shd w:val="clear" w:color="auto" w:fill="FDE9D9"/>
          </w:tcPr>
          <w:p w:rsidR="00B915A4" w:rsidRDefault="00B915A4">
            <w:pPr>
              <w:pStyle w:val="TableParagraph"/>
              <w:ind w:left="1266" w:right="1246" w:firstLine="576"/>
              <w:rPr>
                <w:rFonts w:ascii="Cambria" w:hAnsi="Cambria" w:cs="Cambria"/>
                <w:b/>
                <w:bCs/>
                <w:sz w:val="18"/>
                <w:szCs w:val="18"/>
              </w:rPr>
            </w:pPr>
            <w:r>
              <w:rPr>
                <w:rFonts w:ascii="Cambria" w:hAnsi="Cambria" w:cs="Cambria"/>
                <w:b/>
                <w:bCs/>
                <w:sz w:val="18"/>
                <w:szCs w:val="18"/>
              </w:rPr>
              <w:t>Con función sintáctica</w:t>
            </w:r>
          </w:p>
          <w:p w:rsidR="00B915A4" w:rsidRDefault="00B915A4">
            <w:pPr>
              <w:pStyle w:val="TableParagraph"/>
              <w:spacing w:line="194" w:lineRule="exact"/>
              <w:ind w:left="1616" w:right="1615"/>
              <w:jc w:val="center"/>
              <w:rPr>
                <w:rFonts w:ascii="Cambria" w:eastAsia="Times New Roman" w:cs="Cambria"/>
                <w:b/>
                <w:bCs/>
                <w:sz w:val="18"/>
                <w:szCs w:val="18"/>
              </w:rPr>
            </w:pPr>
            <w:r>
              <w:rPr>
                <w:rFonts w:ascii="Cambria" w:eastAsia="Times New Roman" w:cs="Cambria"/>
                <w:b/>
                <w:bCs/>
                <w:sz w:val="18"/>
                <w:szCs w:val="18"/>
              </w:rPr>
              <w:t>(CD o CI)</w:t>
            </w:r>
          </w:p>
        </w:tc>
      </w:tr>
      <w:tr w:rsidR="00B915A4" w:rsidRPr="00A33772">
        <w:trPr>
          <w:trHeight w:val="422"/>
        </w:trPr>
        <w:tc>
          <w:tcPr>
            <w:tcW w:w="1668" w:type="dxa"/>
            <w:shd w:val="clear" w:color="auto" w:fill="C6D9F1"/>
          </w:tcPr>
          <w:p w:rsidR="00B915A4" w:rsidRDefault="00B915A4">
            <w:pPr>
              <w:pStyle w:val="TableParagraph"/>
              <w:spacing w:line="208" w:lineRule="exact"/>
              <w:ind w:left="234" w:right="234"/>
              <w:jc w:val="center"/>
              <w:rPr>
                <w:rFonts w:ascii="Cambria" w:eastAsia="Times New Roman" w:cs="Cambria"/>
                <w:b/>
                <w:bCs/>
                <w:sz w:val="18"/>
                <w:szCs w:val="18"/>
              </w:rPr>
            </w:pPr>
            <w:r>
              <w:rPr>
                <w:rFonts w:ascii="Cambria" w:eastAsia="Times New Roman" w:cs="Cambria"/>
                <w:b/>
                <w:bCs/>
                <w:sz w:val="18"/>
                <w:szCs w:val="18"/>
              </w:rPr>
              <w:t>En verbos</w:t>
            </w:r>
          </w:p>
          <w:p w:rsidR="00B915A4" w:rsidRDefault="00B915A4">
            <w:pPr>
              <w:pStyle w:val="TableParagraph"/>
              <w:spacing w:line="194" w:lineRule="exact"/>
              <w:ind w:left="234" w:right="234"/>
              <w:jc w:val="center"/>
              <w:rPr>
                <w:rFonts w:ascii="Cambria" w:eastAsia="Times New Roman" w:cs="Cambria"/>
                <w:b/>
                <w:bCs/>
                <w:sz w:val="18"/>
                <w:szCs w:val="18"/>
              </w:rPr>
            </w:pPr>
            <w:r>
              <w:rPr>
                <w:rFonts w:ascii="Cambria" w:eastAsia="Times New Roman" w:cs="Cambria"/>
                <w:b/>
                <w:bCs/>
                <w:sz w:val="18"/>
                <w:szCs w:val="18"/>
              </w:rPr>
              <w:t>pronominales</w:t>
            </w:r>
          </w:p>
        </w:tc>
        <w:tc>
          <w:tcPr>
            <w:tcW w:w="2836" w:type="dxa"/>
            <w:gridSpan w:val="2"/>
            <w:shd w:val="clear" w:color="auto" w:fill="EEECE1"/>
          </w:tcPr>
          <w:p w:rsidR="00B915A4" w:rsidRDefault="00B915A4">
            <w:pPr>
              <w:pStyle w:val="TableParagraph"/>
              <w:spacing w:line="208" w:lineRule="exact"/>
              <w:ind w:left="371" w:right="371"/>
              <w:jc w:val="center"/>
              <w:rPr>
                <w:rFonts w:ascii="Cambria" w:eastAsia="Times New Roman" w:cs="Cambria"/>
                <w:b/>
                <w:bCs/>
                <w:sz w:val="18"/>
                <w:szCs w:val="18"/>
              </w:rPr>
            </w:pPr>
            <w:r>
              <w:rPr>
                <w:rFonts w:ascii="Cambria" w:eastAsia="Times New Roman" w:cs="Cambria"/>
                <w:b/>
                <w:bCs/>
                <w:sz w:val="18"/>
                <w:szCs w:val="18"/>
              </w:rPr>
              <w:t>Marca Pasiva refleja o de</w:t>
            </w:r>
          </w:p>
          <w:p w:rsidR="00B915A4" w:rsidRDefault="00B915A4">
            <w:pPr>
              <w:pStyle w:val="TableParagraph"/>
              <w:spacing w:line="194" w:lineRule="exact"/>
              <w:ind w:left="371" w:right="370"/>
              <w:jc w:val="center"/>
              <w:rPr>
                <w:rFonts w:ascii="Cambria" w:eastAsia="Times New Roman" w:cs="Cambria"/>
                <w:b/>
                <w:bCs/>
                <w:sz w:val="18"/>
                <w:szCs w:val="18"/>
              </w:rPr>
            </w:pPr>
            <w:r>
              <w:rPr>
                <w:rFonts w:ascii="Cambria" w:eastAsia="Times New Roman" w:cs="Cambria"/>
                <w:b/>
                <w:bCs/>
                <w:sz w:val="18"/>
                <w:szCs w:val="18"/>
              </w:rPr>
              <w:t>impersonal</w:t>
            </w:r>
          </w:p>
        </w:tc>
        <w:tc>
          <w:tcPr>
            <w:tcW w:w="1557" w:type="dxa"/>
            <w:tcBorders>
              <w:right w:val="single" w:sz="2" w:space="0" w:color="000000"/>
            </w:tcBorders>
            <w:shd w:val="clear" w:color="auto" w:fill="C6D9F1"/>
          </w:tcPr>
          <w:p w:rsidR="00B915A4" w:rsidRDefault="00B915A4">
            <w:pPr>
              <w:pStyle w:val="TableParagraph"/>
              <w:spacing w:line="208" w:lineRule="exact"/>
              <w:ind w:left="101" w:right="93"/>
              <w:jc w:val="center"/>
              <w:rPr>
                <w:rFonts w:ascii="Cambria" w:eastAsia="Times New Roman" w:cs="Cambria"/>
                <w:b/>
                <w:bCs/>
                <w:sz w:val="18"/>
                <w:szCs w:val="18"/>
              </w:rPr>
            </w:pPr>
            <w:r>
              <w:rPr>
                <w:rFonts w:ascii="Cambria" w:eastAsia="Times New Roman" w:cs="Cambria"/>
                <w:b/>
                <w:bCs/>
                <w:sz w:val="18"/>
                <w:szCs w:val="18"/>
              </w:rPr>
              <w:t>Marca dativo de</w:t>
            </w:r>
          </w:p>
          <w:p w:rsidR="00B915A4" w:rsidRDefault="00B915A4">
            <w:pPr>
              <w:pStyle w:val="TableParagraph"/>
              <w:spacing w:line="194" w:lineRule="exact"/>
              <w:ind w:left="98" w:right="93"/>
              <w:jc w:val="center"/>
              <w:rPr>
                <w:rFonts w:ascii="Cambria" w:hAnsi="Cambria" w:cs="Cambria"/>
                <w:b/>
                <w:bCs/>
                <w:sz w:val="18"/>
                <w:szCs w:val="18"/>
              </w:rPr>
            </w:pPr>
            <w:r>
              <w:rPr>
                <w:rFonts w:ascii="Cambria" w:hAnsi="Cambria" w:cs="Cambria"/>
                <w:b/>
                <w:bCs/>
                <w:sz w:val="18"/>
                <w:szCs w:val="18"/>
              </w:rPr>
              <w:t>interés</w:t>
            </w:r>
          </w:p>
        </w:tc>
        <w:tc>
          <w:tcPr>
            <w:tcW w:w="2550" w:type="dxa"/>
            <w:gridSpan w:val="2"/>
            <w:tcBorders>
              <w:left w:val="single" w:sz="2" w:space="0" w:color="000000"/>
            </w:tcBorders>
            <w:shd w:val="clear" w:color="auto" w:fill="FFCC99"/>
          </w:tcPr>
          <w:p w:rsidR="00B915A4" w:rsidRDefault="00B915A4">
            <w:pPr>
              <w:pStyle w:val="TableParagraph"/>
              <w:spacing w:line="208" w:lineRule="exact"/>
              <w:ind w:left="379" w:right="379"/>
              <w:jc w:val="center"/>
              <w:rPr>
                <w:rFonts w:ascii="Cambria" w:hAnsi="Cambria" w:cs="Cambria"/>
                <w:b/>
                <w:bCs/>
                <w:sz w:val="18"/>
                <w:szCs w:val="18"/>
              </w:rPr>
            </w:pPr>
            <w:r>
              <w:rPr>
                <w:rFonts w:ascii="Cambria" w:hAnsi="Cambria" w:cs="Cambria"/>
                <w:b/>
                <w:bCs/>
                <w:sz w:val="18"/>
                <w:szCs w:val="18"/>
              </w:rPr>
              <w:t>Reflexivo y recíproco</w:t>
            </w:r>
          </w:p>
          <w:p w:rsidR="00B915A4" w:rsidRDefault="00B915A4">
            <w:pPr>
              <w:pStyle w:val="TableParagraph"/>
              <w:spacing w:line="194" w:lineRule="exact"/>
              <w:ind w:left="378" w:right="379"/>
              <w:jc w:val="center"/>
              <w:rPr>
                <w:rFonts w:ascii="Cambria" w:eastAsia="Times New Roman" w:cs="Cambria"/>
                <w:b/>
                <w:bCs/>
                <w:sz w:val="18"/>
                <w:szCs w:val="18"/>
              </w:rPr>
            </w:pPr>
            <w:r>
              <w:rPr>
                <w:rFonts w:ascii="Cambria" w:eastAsia="Times New Roman" w:cs="Cambria"/>
                <w:b/>
                <w:bCs/>
                <w:sz w:val="18"/>
                <w:szCs w:val="18"/>
              </w:rPr>
              <w:t>(CD-CI)</w:t>
            </w:r>
          </w:p>
        </w:tc>
        <w:tc>
          <w:tcPr>
            <w:tcW w:w="1449" w:type="dxa"/>
            <w:shd w:val="clear" w:color="auto" w:fill="FFFF65"/>
          </w:tcPr>
          <w:p w:rsidR="00B915A4" w:rsidRPr="00A33772" w:rsidRDefault="00B915A4">
            <w:pPr>
              <w:pStyle w:val="TableParagraph"/>
              <w:spacing w:line="208" w:lineRule="exact"/>
              <w:ind w:left="232"/>
              <w:rPr>
                <w:rFonts w:ascii="Cambria" w:eastAsia="Times New Roman" w:cs="Cambria"/>
                <w:b/>
                <w:bCs/>
                <w:sz w:val="18"/>
                <w:szCs w:val="18"/>
                <w:lang w:val="fr-FR"/>
              </w:rPr>
            </w:pPr>
            <w:r w:rsidRPr="00A33772">
              <w:rPr>
                <w:rFonts w:ascii="Cambria" w:eastAsia="Times New Roman" w:cs="Cambria"/>
                <w:b/>
                <w:bCs/>
                <w:sz w:val="18"/>
                <w:szCs w:val="18"/>
                <w:lang w:val="fr-FR"/>
              </w:rPr>
              <w:t>Sustituto de</w:t>
            </w:r>
          </w:p>
          <w:p w:rsidR="00B915A4" w:rsidRPr="00A33772" w:rsidRDefault="00B915A4">
            <w:pPr>
              <w:pStyle w:val="TableParagraph"/>
              <w:spacing w:line="194" w:lineRule="exact"/>
              <w:ind w:left="307"/>
              <w:rPr>
                <w:rFonts w:ascii="Cambria" w:eastAsia="Times New Roman" w:cs="Cambria"/>
                <w:b/>
                <w:bCs/>
                <w:sz w:val="18"/>
                <w:szCs w:val="18"/>
                <w:lang w:val="fr-FR"/>
              </w:rPr>
            </w:pPr>
            <w:r w:rsidRPr="00A33772">
              <w:rPr>
                <w:rFonts w:ascii="Cambria" w:eastAsia="Times New Roman" w:cs="Cambria"/>
                <w:b/>
                <w:bCs/>
                <w:sz w:val="18"/>
                <w:szCs w:val="18"/>
                <w:lang w:val="fr-FR"/>
              </w:rPr>
              <w:t>le-les (CI)</w:t>
            </w:r>
          </w:p>
        </w:tc>
      </w:tr>
      <w:tr w:rsidR="00B915A4">
        <w:trPr>
          <w:trHeight w:val="211"/>
        </w:trPr>
        <w:tc>
          <w:tcPr>
            <w:tcW w:w="1668" w:type="dxa"/>
            <w:vMerge w:val="restart"/>
          </w:tcPr>
          <w:p w:rsidR="00B915A4" w:rsidRPr="00A33772" w:rsidRDefault="00B915A4">
            <w:pPr>
              <w:pStyle w:val="TableParagraph"/>
              <w:rPr>
                <w:rFonts w:ascii="Times New Roman"/>
                <w:sz w:val="20"/>
                <w:szCs w:val="20"/>
                <w:lang w:val="fr-FR"/>
              </w:rPr>
            </w:pPr>
          </w:p>
        </w:tc>
        <w:tc>
          <w:tcPr>
            <w:tcW w:w="1418" w:type="dxa"/>
            <w:tcBorders>
              <w:bottom w:val="single" w:sz="2" w:space="0" w:color="000000"/>
            </w:tcBorders>
            <w:shd w:val="clear" w:color="auto" w:fill="8DB3E2"/>
          </w:tcPr>
          <w:p w:rsidR="00B915A4" w:rsidRDefault="00B915A4">
            <w:pPr>
              <w:pStyle w:val="TableParagraph"/>
              <w:spacing w:line="191" w:lineRule="exact"/>
              <w:ind w:left="148"/>
              <w:rPr>
                <w:rFonts w:ascii="Cambria" w:eastAsia="Times New Roman" w:cs="Cambria"/>
                <w:b/>
                <w:bCs/>
                <w:sz w:val="18"/>
                <w:szCs w:val="18"/>
              </w:rPr>
            </w:pPr>
            <w:r>
              <w:rPr>
                <w:rFonts w:ascii="Cambria" w:eastAsia="Times New Roman" w:cs="Cambria"/>
                <w:b/>
                <w:bCs/>
                <w:sz w:val="18"/>
                <w:szCs w:val="18"/>
              </w:rPr>
              <w:t>Pasiva refleja</w:t>
            </w:r>
          </w:p>
        </w:tc>
        <w:tc>
          <w:tcPr>
            <w:tcW w:w="1418" w:type="dxa"/>
            <w:shd w:val="clear" w:color="auto" w:fill="99FF65"/>
          </w:tcPr>
          <w:p w:rsidR="00B915A4" w:rsidRDefault="00B915A4">
            <w:pPr>
              <w:pStyle w:val="TableParagraph"/>
              <w:spacing w:line="191" w:lineRule="exact"/>
              <w:ind w:left="230"/>
              <w:rPr>
                <w:rFonts w:ascii="Cambria" w:eastAsia="Times New Roman" w:cs="Cambria"/>
                <w:b/>
                <w:bCs/>
                <w:sz w:val="18"/>
                <w:szCs w:val="18"/>
              </w:rPr>
            </w:pPr>
            <w:r>
              <w:rPr>
                <w:rFonts w:ascii="Cambria" w:eastAsia="Times New Roman" w:cs="Cambria"/>
                <w:b/>
                <w:bCs/>
                <w:sz w:val="18"/>
                <w:szCs w:val="18"/>
              </w:rPr>
              <w:t>Impersonal</w:t>
            </w:r>
          </w:p>
        </w:tc>
        <w:tc>
          <w:tcPr>
            <w:tcW w:w="1557" w:type="dxa"/>
            <w:tcBorders>
              <w:right w:val="single" w:sz="2" w:space="0" w:color="000000"/>
            </w:tcBorders>
          </w:tcPr>
          <w:p w:rsidR="00B915A4" w:rsidRDefault="00B915A4">
            <w:pPr>
              <w:pStyle w:val="TableParagraph"/>
              <w:rPr>
                <w:rFonts w:ascii="Times New Roman"/>
                <w:sz w:val="14"/>
                <w:szCs w:val="14"/>
              </w:rPr>
            </w:pPr>
          </w:p>
        </w:tc>
        <w:tc>
          <w:tcPr>
            <w:tcW w:w="1274" w:type="dxa"/>
            <w:tcBorders>
              <w:left w:val="single" w:sz="2" w:space="0" w:color="000000"/>
              <w:bottom w:val="single" w:sz="2" w:space="0" w:color="000000"/>
            </w:tcBorders>
            <w:shd w:val="clear" w:color="auto" w:fill="F2DBDB"/>
          </w:tcPr>
          <w:p w:rsidR="00B915A4" w:rsidRDefault="00B915A4">
            <w:pPr>
              <w:pStyle w:val="TableParagraph"/>
              <w:spacing w:line="191" w:lineRule="exact"/>
              <w:ind w:left="248"/>
              <w:rPr>
                <w:rFonts w:ascii="Cambria" w:eastAsia="Times New Roman" w:cs="Cambria"/>
                <w:b/>
                <w:bCs/>
                <w:sz w:val="18"/>
                <w:szCs w:val="18"/>
              </w:rPr>
            </w:pPr>
            <w:r>
              <w:rPr>
                <w:rFonts w:ascii="Cambria" w:eastAsia="Times New Roman" w:cs="Cambria"/>
                <w:b/>
                <w:bCs/>
                <w:sz w:val="18"/>
                <w:szCs w:val="18"/>
              </w:rPr>
              <w:t>Reflexivo</w:t>
            </w:r>
          </w:p>
        </w:tc>
        <w:tc>
          <w:tcPr>
            <w:tcW w:w="1276" w:type="dxa"/>
            <w:shd w:val="clear" w:color="auto" w:fill="FDE9D9"/>
          </w:tcPr>
          <w:p w:rsidR="00B915A4" w:rsidRDefault="00B915A4">
            <w:pPr>
              <w:pStyle w:val="TableParagraph"/>
              <w:spacing w:line="191" w:lineRule="exact"/>
              <w:ind w:left="222"/>
              <w:rPr>
                <w:rFonts w:ascii="Cambria" w:hAnsi="Cambria" w:cs="Cambria"/>
                <w:b/>
                <w:bCs/>
                <w:sz w:val="18"/>
                <w:szCs w:val="18"/>
              </w:rPr>
            </w:pPr>
            <w:r>
              <w:rPr>
                <w:rFonts w:ascii="Cambria" w:hAnsi="Cambria" w:cs="Cambria"/>
                <w:b/>
                <w:bCs/>
                <w:sz w:val="18"/>
                <w:szCs w:val="18"/>
              </w:rPr>
              <w:t>Recíproco</w:t>
            </w:r>
          </w:p>
        </w:tc>
        <w:tc>
          <w:tcPr>
            <w:tcW w:w="1449" w:type="dxa"/>
          </w:tcPr>
          <w:p w:rsidR="00B915A4" w:rsidRDefault="00B915A4">
            <w:pPr>
              <w:pStyle w:val="TableParagraph"/>
              <w:rPr>
                <w:rFonts w:ascii="Times New Roman"/>
                <w:sz w:val="14"/>
                <w:szCs w:val="14"/>
              </w:rPr>
            </w:pPr>
          </w:p>
        </w:tc>
      </w:tr>
      <w:tr w:rsidR="00B915A4">
        <w:trPr>
          <w:trHeight w:val="537"/>
        </w:trPr>
        <w:tc>
          <w:tcPr>
            <w:tcW w:w="1668" w:type="dxa"/>
            <w:vMerge/>
            <w:tcBorders>
              <w:top w:val="nil"/>
            </w:tcBorders>
          </w:tcPr>
          <w:p w:rsidR="00B915A4" w:rsidRDefault="00B915A4">
            <w:pPr>
              <w:rPr>
                <w:sz w:val="2"/>
                <w:szCs w:val="2"/>
              </w:rPr>
            </w:pPr>
          </w:p>
        </w:tc>
        <w:tc>
          <w:tcPr>
            <w:tcW w:w="1418" w:type="dxa"/>
            <w:tcBorders>
              <w:top w:val="single" w:sz="2" w:space="0" w:color="000000"/>
            </w:tcBorders>
            <w:shd w:val="clear" w:color="auto" w:fill="8DB3E2"/>
          </w:tcPr>
          <w:p w:rsidR="00B915A4" w:rsidRDefault="00B915A4">
            <w:pPr>
              <w:pStyle w:val="TableParagraph"/>
              <w:spacing w:before="112" w:line="210" w:lineRule="atLeast"/>
              <w:ind w:left="407" w:right="303" w:hanging="92"/>
              <w:rPr>
                <w:rFonts w:ascii="Cambria" w:eastAsia="Times New Roman" w:cs="Cambria"/>
                <w:b/>
                <w:bCs/>
                <w:sz w:val="18"/>
                <w:szCs w:val="18"/>
              </w:rPr>
            </w:pPr>
            <w:r>
              <w:rPr>
                <w:rFonts w:ascii="Cambria" w:eastAsia="Times New Roman" w:cs="Cambria"/>
                <w:b/>
                <w:bCs/>
                <w:sz w:val="18"/>
                <w:szCs w:val="18"/>
              </w:rPr>
              <w:t>Construc. medias</w:t>
            </w:r>
          </w:p>
        </w:tc>
        <w:tc>
          <w:tcPr>
            <w:tcW w:w="2975" w:type="dxa"/>
            <w:gridSpan w:val="2"/>
            <w:tcBorders>
              <w:right w:val="single" w:sz="2" w:space="0" w:color="000000"/>
            </w:tcBorders>
          </w:tcPr>
          <w:p w:rsidR="00B915A4" w:rsidRDefault="00B915A4">
            <w:pPr>
              <w:pStyle w:val="TableParagraph"/>
              <w:rPr>
                <w:rFonts w:ascii="Times New Roman"/>
                <w:sz w:val="20"/>
                <w:szCs w:val="20"/>
              </w:rPr>
            </w:pPr>
          </w:p>
        </w:tc>
        <w:tc>
          <w:tcPr>
            <w:tcW w:w="1274" w:type="dxa"/>
            <w:tcBorders>
              <w:top w:val="single" w:sz="2" w:space="0" w:color="000000"/>
              <w:left w:val="single" w:sz="2" w:space="0" w:color="000000"/>
            </w:tcBorders>
            <w:shd w:val="clear" w:color="auto" w:fill="F2DBDB"/>
          </w:tcPr>
          <w:p w:rsidR="00B915A4" w:rsidRDefault="00B915A4">
            <w:pPr>
              <w:pStyle w:val="TableParagraph"/>
              <w:spacing w:before="112" w:line="210" w:lineRule="atLeast"/>
              <w:ind w:left="241" w:right="229" w:firstLine="7"/>
              <w:rPr>
                <w:rFonts w:ascii="Cambria"/>
                <w:b/>
                <w:bCs/>
                <w:sz w:val="18"/>
                <w:szCs w:val="18"/>
              </w:rPr>
            </w:pPr>
            <w:r>
              <w:rPr>
                <w:rFonts w:ascii="Cambria" w:eastAsia="Times New Roman" w:cs="Cambria"/>
                <w:b/>
                <w:bCs/>
                <w:sz w:val="18"/>
                <w:szCs w:val="18"/>
              </w:rPr>
              <w:t xml:space="preserve">Reflexivo </w:t>
            </w:r>
            <w:r>
              <w:rPr>
                <w:rFonts w:ascii="Cambria" w:eastAsia="Times New Roman" w:cs="Cambria"/>
                <w:b/>
                <w:bCs/>
                <w:w w:val="95"/>
                <w:sz w:val="18"/>
                <w:szCs w:val="18"/>
              </w:rPr>
              <w:t>causativo</w:t>
            </w:r>
          </w:p>
        </w:tc>
        <w:tc>
          <w:tcPr>
            <w:tcW w:w="2725" w:type="dxa"/>
            <w:gridSpan w:val="2"/>
          </w:tcPr>
          <w:p w:rsidR="00B915A4" w:rsidRDefault="00B915A4">
            <w:pPr>
              <w:pStyle w:val="TableParagraph"/>
              <w:rPr>
                <w:rFonts w:ascii="Times New Roman"/>
                <w:sz w:val="20"/>
                <w:szCs w:val="20"/>
              </w:rPr>
            </w:pPr>
          </w:p>
        </w:tc>
      </w:tr>
    </w:tbl>
    <w:p w:rsidR="00B915A4" w:rsidRDefault="00B915A4">
      <w:pPr>
        <w:pStyle w:val="BodyText"/>
        <w:spacing w:before="10"/>
        <w:rPr>
          <w:rFonts w:ascii="Cambria"/>
          <w:b/>
          <w:bCs/>
          <w:i w:val="0"/>
          <w:iCs w:val="0"/>
          <w:sz w:val="21"/>
          <w:szCs w:val="21"/>
        </w:rPr>
      </w:pPr>
    </w:p>
    <w:p w:rsidR="00B915A4" w:rsidRDefault="00B915A4">
      <w:pPr>
        <w:spacing w:before="1"/>
        <w:ind w:left="1982" w:right="2214"/>
        <w:jc w:val="center"/>
        <w:rPr>
          <w:rFonts w:ascii="Cambria"/>
          <w:b/>
          <w:bCs/>
          <w:i/>
          <w:iCs/>
          <w:sz w:val="28"/>
          <w:szCs w:val="28"/>
        </w:rPr>
      </w:pPr>
      <w:r>
        <w:rPr>
          <w:rFonts w:ascii="Cambria" w:eastAsia="Times New Roman" w:cs="Cambria"/>
          <w:b/>
          <w:bCs/>
          <w:color w:val="C00000"/>
          <w:sz w:val="28"/>
          <w:szCs w:val="28"/>
        </w:rPr>
        <w:t xml:space="preserve">VALORES DE LA FORMA </w:t>
      </w:r>
      <w:r>
        <w:rPr>
          <w:rFonts w:ascii="Cambria" w:eastAsia="Times New Roman" w:cs="Cambria"/>
          <w:b/>
          <w:bCs/>
          <w:i/>
          <w:iCs/>
          <w:color w:val="C00000"/>
          <w:sz w:val="28"/>
          <w:szCs w:val="28"/>
        </w:rPr>
        <w:t>SE</w:t>
      </w:r>
    </w:p>
    <w:p w:rsidR="00B915A4" w:rsidRDefault="00B915A4">
      <w:pPr>
        <w:pStyle w:val="BodyText"/>
        <w:spacing w:before="9"/>
        <w:rPr>
          <w:rFonts w:ascii="Cambria"/>
          <w:b/>
          <w:bCs/>
          <w:sz w:val="16"/>
          <w:szCs w:val="16"/>
        </w:rPr>
      </w:pPr>
    </w:p>
    <w:tbl>
      <w:tblPr>
        <w:tblW w:w="0" w:type="auto"/>
        <w:tblInd w:w="2" w:type="dxa"/>
        <w:tblLayout w:type="fixed"/>
        <w:tblCellMar>
          <w:left w:w="0" w:type="dxa"/>
          <w:right w:w="0" w:type="dxa"/>
        </w:tblCellMar>
        <w:tblLook w:val="01E0"/>
      </w:tblPr>
      <w:tblGrid>
        <w:gridCol w:w="2024"/>
        <w:gridCol w:w="8050"/>
      </w:tblGrid>
      <w:tr w:rsidR="00B915A4">
        <w:trPr>
          <w:trHeight w:val="468"/>
        </w:trPr>
        <w:tc>
          <w:tcPr>
            <w:tcW w:w="2024" w:type="dxa"/>
            <w:tcBorders>
              <w:right w:val="single" w:sz="34" w:space="0" w:color="FFFFFF"/>
            </w:tcBorders>
            <w:shd w:val="clear" w:color="auto" w:fill="FFFF65"/>
          </w:tcPr>
          <w:p w:rsidR="00B915A4" w:rsidRDefault="00B915A4">
            <w:pPr>
              <w:pStyle w:val="TableParagraph"/>
              <w:spacing w:before="114"/>
              <w:ind w:left="694" w:right="685"/>
              <w:jc w:val="center"/>
              <w:rPr>
                <w:rFonts w:ascii="Cambria" w:eastAsia="Times New Roman" w:cs="Cambria"/>
                <w:b/>
                <w:bCs/>
                <w:sz w:val="20"/>
                <w:szCs w:val="20"/>
              </w:rPr>
            </w:pPr>
            <w:r>
              <w:rPr>
                <w:rFonts w:ascii="Cambria" w:eastAsia="Times New Roman" w:cs="Cambria"/>
                <w:b/>
                <w:bCs/>
                <w:sz w:val="20"/>
                <w:szCs w:val="20"/>
              </w:rPr>
              <w:t>TIPOS</w:t>
            </w:r>
          </w:p>
        </w:tc>
        <w:tc>
          <w:tcPr>
            <w:tcW w:w="8050" w:type="dxa"/>
            <w:tcBorders>
              <w:left w:val="single" w:sz="34" w:space="0" w:color="FFFFFF"/>
            </w:tcBorders>
            <w:shd w:val="clear" w:color="auto" w:fill="DBE5F1"/>
          </w:tcPr>
          <w:p w:rsidR="00B915A4" w:rsidRDefault="00B915A4">
            <w:pPr>
              <w:pStyle w:val="TableParagraph"/>
              <w:spacing w:before="114"/>
              <w:ind w:left="2738" w:right="2747"/>
              <w:jc w:val="center"/>
              <w:rPr>
                <w:rFonts w:ascii="Cambria" w:hAnsi="Cambria" w:cs="Cambria"/>
                <w:b/>
                <w:bCs/>
                <w:sz w:val="20"/>
                <w:szCs w:val="20"/>
              </w:rPr>
            </w:pPr>
            <w:r>
              <w:rPr>
                <w:rFonts w:ascii="Cambria" w:hAnsi="Cambria" w:cs="Cambria"/>
                <w:b/>
                <w:bCs/>
                <w:sz w:val="20"/>
                <w:szCs w:val="20"/>
              </w:rPr>
              <w:t>CARACTERÍSTICAS</w:t>
            </w:r>
          </w:p>
        </w:tc>
      </w:tr>
      <w:tr w:rsidR="00B915A4">
        <w:trPr>
          <w:trHeight w:val="652"/>
        </w:trPr>
        <w:tc>
          <w:tcPr>
            <w:tcW w:w="10074" w:type="dxa"/>
            <w:gridSpan w:val="2"/>
            <w:shd w:val="clear" w:color="auto" w:fill="FF9932"/>
          </w:tcPr>
          <w:p w:rsidR="00B915A4" w:rsidRDefault="00B915A4">
            <w:pPr>
              <w:pStyle w:val="TableParagraph"/>
              <w:spacing w:before="187"/>
              <w:ind w:left="3599" w:right="3600"/>
              <w:jc w:val="center"/>
              <w:rPr>
                <w:rFonts w:ascii="Cambria" w:hAnsi="Cambria" w:cs="Cambria"/>
                <w:b/>
                <w:bCs/>
                <w:sz w:val="24"/>
                <w:szCs w:val="24"/>
              </w:rPr>
            </w:pPr>
            <w:r>
              <w:rPr>
                <w:rFonts w:ascii="Cambria" w:hAnsi="Cambria" w:cs="Cambria"/>
                <w:b/>
                <w:bCs/>
                <w:sz w:val="24"/>
                <w:szCs w:val="24"/>
              </w:rPr>
              <w:t>SIN FUNCIÓN SINTÁCTICA</w:t>
            </w:r>
          </w:p>
        </w:tc>
      </w:tr>
      <w:tr w:rsidR="00B915A4">
        <w:trPr>
          <w:trHeight w:val="6532"/>
        </w:trPr>
        <w:tc>
          <w:tcPr>
            <w:tcW w:w="2024" w:type="dxa"/>
            <w:tcBorders>
              <w:right w:val="single" w:sz="34" w:space="0" w:color="FFFFFF"/>
            </w:tcBorders>
            <w:shd w:val="clear" w:color="auto" w:fill="FFFF65"/>
          </w:tcPr>
          <w:p w:rsidR="00B915A4" w:rsidRDefault="00B915A4">
            <w:pPr>
              <w:pStyle w:val="TableParagraph"/>
              <w:ind w:left="38" w:right="156"/>
              <w:rPr>
                <w:rFonts w:ascii="Cambria" w:eastAsia="Times New Roman" w:cs="Cambria"/>
                <w:b/>
                <w:bCs/>
                <w:sz w:val="20"/>
                <w:szCs w:val="20"/>
              </w:rPr>
            </w:pPr>
            <w:r>
              <w:rPr>
                <w:rFonts w:ascii="Cambria" w:eastAsia="Times New Roman" w:cs="Cambria"/>
                <w:b/>
                <w:bCs/>
                <w:sz w:val="20"/>
                <w:szCs w:val="20"/>
              </w:rPr>
              <w:t xml:space="preserve">1. </w:t>
            </w:r>
            <w:r>
              <w:rPr>
                <w:rFonts w:ascii="Cambria" w:eastAsia="Times New Roman" w:cs="Cambria"/>
                <w:sz w:val="20"/>
                <w:szCs w:val="20"/>
              </w:rPr>
              <w:t xml:space="preserve">Parte de un </w:t>
            </w:r>
            <w:r>
              <w:rPr>
                <w:rFonts w:ascii="Cambria" w:eastAsia="Times New Roman" w:cs="Cambria"/>
                <w:b/>
                <w:bCs/>
                <w:sz w:val="20"/>
                <w:szCs w:val="20"/>
              </w:rPr>
              <w:t>verbo pronominal</w:t>
            </w:r>
          </w:p>
        </w:tc>
        <w:tc>
          <w:tcPr>
            <w:tcW w:w="8050" w:type="dxa"/>
            <w:tcBorders>
              <w:left w:val="single" w:sz="34" w:space="0" w:color="FFFFFF"/>
            </w:tcBorders>
            <w:shd w:val="clear" w:color="auto" w:fill="DBE5F1"/>
          </w:tcPr>
          <w:p w:rsidR="00B915A4" w:rsidRDefault="00B915A4">
            <w:pPr>
              <w:pStyle w:val="TableParagraph"/>
              <w:ind w:left="28" w:right="35"/>
              <w:jc w:val="both"/>
            </w:pPr>
            <w:r>
              <w:t xml:space="preserve">En ocasiones, el pronombre </w:t>
            </w:r>
            <w:r>
              <w:rPr>
                <w:b/>
                <w:bCs/>
              </w:rPr>
              <w:t xml:space="preserve">se </w:t>
            </w:r>
            <w:r>
              <w:t xml:space="preserve">(y los demás pronombres átonos correspondientes: </w:t>
            </w:r>
            <w:r>
              <w:rPr>
                <w:b/>
                <w:bCs/>
              </w:rPr>
              <w:t>me</w:t>
            </w:r>
            <w:r>
              <w:t xml:space="preserve">, </w:t>
            </w:r>
            <w:r>
              <w:rPr>
                <w:b/>
                <w:bCs/>
              </w:rPr>
              <w:t>te</w:t>
            </w:r>
            <w:r>
              <w:t xml:space="preserve">, </w:t>
            </w:r>
            <w:r>
              <w:rPr>
                <w:b/>
                <w:bCs/>
              </w:rPr>
              <w:t>nos</w:t>
            </w:r>
            <w:r>
              <w:t xml:space="preserve">, </w:t>
            </w:r>
            <w:r>
              <w:rPr>
                <w:b/>
                <w:bCs/>
              </w:rPr>
              <w:t>os</w:t>
            </w:r>
            <w:r>
              <w:t xml:space="preserve">) se convierte en componente inseparable del verbo y forma con él lo que se llama </w:t>
            </w:r>
            <w:r>
              <w:rPr>
                <w:b/>
                <w:bCs/>
              </w:rPr>
              <w:t>verbo pronominal</w:t>
            </w:r>
            <w:r>
              <w:t>. Muchos verbos pronominales rigen C. de Régimen.</w:t>
            </w:r>
          </w:p>
          <w:p w:rsidR="00B915A4" w:rsidRDefault="00B915A4">
            <w:pPr>
              <w:pStyle w:val="TableParagraph"/>
              <w:spacing w:before="4"/>
              <w:rPr>
                <w:rFonts w:ascii="Cambria"/>
                <w:b/>
                <w:bCs/>
                <w:i/>
                <w:iCs/>
                <w:sz w:val="21"/>
                <w:szCs w:val="21"/>
              </w:rPr>
            </w:pPr>
          </w:p>
          <w:p w:rsidR="00B915A4" w:rsidRDefault="00B915A4">
            <w:pPr>
              <w:pStyle w:val="TableParagraph"/>
              <w:ind w:left="28" w:right="35"/>
              <w:jc w:val="both"/>
              <w:rPr>
                <w:i/>
                <w:iCs/>
              </w:rPr>
            </w:pPr>
            <w:r>
              <w:t xml:space="preserve">Ejemplos: </w:t>
            </w:r>
            <w:r>
              <w:rPr>
                <w:i/>
                <w:iCs/>
              </w:rPr>
              <w:t>abstenerse, adherirse, adueñarse, arrepentirse, arrodillarse, atreverse, cerciorarse, empecinarse, encariñarse, enorgullecerse, envanecerse, esforzarse, fugarse, jactarse, obstinarse, pavonearse, quejarse, repantingarse, resignarse, toparse, ufanarse, vanagloriarse, dormirse, irse, marcharse, etc.</w:t>
            </w:r>
          </w:p>
          <w:p w:rsidR="00B915A4" w:rsidRDefault="00B915A4">
            <w:pPr>
              <w:pStyle w:val="TableParagraph"/>
              <w:spacing w:before="183"/>
              <w:ind w:left="2738" w:right="2750"/>
              <w:jc w:val="center"/>
              <w:rPr>
                <w:i/>
                <w:iCs/>
              </w:rPr>
            </w:pPr>
            <w:r>
              <w:rPr>
                <w:b/>
                <w:bCs/>
                <w:i/>
                <w:iCs/>
              </w:rPr>
              <w:t xml:space="preserve">Se </w:t>
            </w:r>
            <w:r>
              <w:rPr>
                <w:i/>
                <w:iCs/>
              </w:rPr>
              <w:t xml:space="preserve">arrepentirá de sus crímenes </w:t>
            </w:r>
            <w:r>
              <w:rPr>
                <w:b/>
                <w:bCs/>
                <w:i/>
                <w:iCs/>
              </w:rPr>
              <w:t xml:space="preserve">Se </w:t>
            </w:r>
            <w:r>
              <w:rPr>
                <w:i/>
                <w:iCs/>
              </w:rPr>
              <w:t xml:space="preserve">siente perdido en la ciudad </w:t>
            </w:r>
            <w:r>
              <w:rPr>
                <w:b/>
                <w:bCs/>
                <w:i/>
                <w:iCs/>
              </w:rPr>
              <w:t xml:space="preserve">Se </w:t>
            </w:r>
            <w:r>
              <w:rPr>
                <w:i/>
                <w:iCs/>
              </w:rPr>
              <w:t xml:space="preserve">adhirieron a mi propuesta </w:t>
            </w:r>
            <w:r>
              <w:rPr>
                <w:b/>
                <w:bCs/>
                <w:i/>
                <w:iCs/>
              </w:rPr>
              <w:t xml:space="preserve">Se </w:t>
            </w:r>
            <w:r>
              <w:rPr>
                <w:i/>
                <w:iCs/>
              </w:rPr>
              <w:t>quejaban sin motivo</w:t>
            </w:r>
          </w:p>
          <w:p w:rsidR="00B915A4" w:rsidRDefault="00B915A4">
            <w:pPr>
              <w:pStyle w:val="TableParagraph"/>
              <w:spacing w:line="226" w:lineRule="exact"/>
              <w:ind w:left="2328" w:right="2337"/>
              <w:jc w:val="center"/>
              <w:rPr>
                <w:i/>
                <w:iCs/>
                <w:sz w:val="20"/>
                <w:szCs w:val="20"/>
              </w:rPr>
            </w:pPr>
            <w:r>
              <w:rPr>
                <w:i/>
                <w:iCs/>
                <w:sz w:val="20"/>
                <w:szCs w:val="20"/>
                <w:u w:val="single"/>
              </w:rPr>
              <w:t>Me</w:t>
            </w:r>
            <w:r>
              <w:rPr>
                <w:i/>
                <w:iCs/>
                <w:sz w:val="20"/>
                <w:szCs w:val="20"/>
              </w:rPr>
              <w:t xml:space="preserve"> cercioré de que lo que decías era verdad.</w:t>
            </w:r>
          </w:p>
          <w:p w:rsidR="00B915A4" w:rsidRDefault="00B915A4">
            <w:pPr>
              <w:pStyle w:val="TableParagraph"/>
              <w:spacing w:before="1"/>
              <w:ind w:left="3062" w:right="3076" w:firstLine="2"/>
              <w:jc w:val="center"/>
              <w:rPr>
                <w:i/>
                <w:iCs/>
                <w:sz w:val="20"/>
                <w:szCs w:val="20"/>
              </w:rPr>
            </w:pPr>
            <w:r>
              <w:rPr>
                <w:i/>
                <w:iCs/>
                <w:sz w:val="20"/>
                <w:szCs w:val="20"/>
                <w:u w:val="single"/>
              </w:rPr>
              <w:t>Os</w:t>
            </w:r>
            <w:r>
              <w:rPr>
                <w:i/>
                <w:iCs/>
                <w:sz w:val="20"/>
                <w:szCs w:val="20"/>
              </w:rPr>
              <w:t xml:space="preserve"> esforzasteis en vano. </w:t>
            </w:r>
            <w:r>
              <w:rPr>
                <w:i/>
                <w:iCs/>
                <w:sz w:val="20"/>
                <w:szCs w:val="20"/>
                <w:u w:val="single"/>
              </w:rPr>
              <w:t>Nos</w:t>
            </w:r>
            <w:r>
              <w:rPr>
                <w:i/>
                <w:iCs/>
                <w:sz w:val="20"/>
                <w:szCs w:val="20"/>
              </w:rPr>
              <w:t xml:space="preserve"> adueñamos del botín</w:t>
            </w:r>
          </w:p>
          <w:p w:rsidR="00B915A4" w:rsidRDefault="00B915A4">
            <w:pPr>
              <w:pStyle w:val="TableParagraph"/>
              <w:ind w:left="2839" w:right="2853" w:firstLine="2"/>
              <w:jc w:val="center"/>
              <w:rPr>
                <w:i/>
                <w:iCs/>
                <w:sz w:val="20"/>
                <w:szCs w:val="20"/>
              </w:rPr>
            </w:pPr>
            <w:r>
              <w:rPr>
                <w:i/>
                <w:iCs/>
                <w:sz w:val="20"/>
                <w:szCs w:val="20"/>
              </w:rPr>
              <w:t>¿</w:t>
            </w:r>
            <w:r>
              <w:rPr>
                <w:i/>
                <w:iCs/>
                <w:sz w:val="20"/>
                <w:szCs w:val="20"/>
                <w:u w:val="single"/>
              </w:rPr>
              <w:t>Te</w:t>
            </w:r>
            <w:r>
              <w:rPr>
                <w:i/>
                <w:iCs/>
                <w:sz w:val="20"/>
                <w:szCs w:val="20"/>
              </w:rPr>
              <w:t xml:space="preserve"> vas a fugar de la cárcel? No </w:t>
            </w:r>
            <w:r>
              <w:rPr>
                <w:i/>
                <w:iCs/>
                <w:sz w:val="20"/>
                <w:szCs w:val="20"/>
                <w:u w:val="single"/>
              </w:rPr>
              <w:t>te</w:t>
            </w:r>
            <w:r>
              <w:rPr>
                <w:i/>
                <w:iCs/>
                <w:sz w:val="20"/>
                <w:szCs w:val="20"/>
              </w:rPr>
              <w:t xml:space="preserve"> resignes a la mala</w:t>
            </w:r>
            <w:r>
              <w:rPr>
                <w:i/>
                <w:iCs/>
                <w:spacing w:val="-14"/>
                <w:sz w:val="20"/>
                <w:szCs w:val="20"/>
              </w:rPr>
              <w:t xml:space="preserve"> </w:t>
            </w:r>
            <w:r>
              <w:rPr>
                <w:i/>
                <w:iCs/>
                <w:sz w:val="20"/>
                <w:szCs w:val="20"/>
              </w:rPr>
              <w:t>suerte.</w:t>
            </w:r>
          </w:p>
          <w:p w:rsidR="00B915A4" w:rsidRDefault="00B915A4">
            <w:pPr>
              <w:pStyle w:val="TableParagraph"/>
              <w:spacing w:before="8"/>
              <w:rPr>
                <w:rFonts w:ascii="Cambria"/>
                <w:b/>
                <w:bCs/>
                <w:i/>
                <w:iCs/>
                <w:sz w:val="21"/>
                <w:szCs w:val="21"/>
              </w:rPr>
            </w:pPr>
          </w:p>
          <w:p w:rsidR="00B915A4" w:rsidRDefault="00B915A4">
            <w:pPr>
              <w:pStyle w:val="TableParagraph"/>
              <w:ind w:left="28" w:right="35"/>
              <w:jc w:val="both"/>
            </w:pPr>
            <w:r>
              <w:t>En un verbo pronominal el pronombre no es separable del verbo ni desempeña función alguna, ya que forma con él el núcleo del predicado (forman parte del lexema verbal).</w:t>
            </w:r>
          </w:p>
          <w:p w:rsidR="00B915A4" w:rsidRDefault="00B915A4">
            <w:pPr>
              <w:pStyle w:val="TableParagraph"/>
              <w:spacing w:before="7"/>
              <w:rPr>
                <w:rFonts w:ascii="Cambria"/>
                <w:b/>
                <w:bCs/>
                <w:i/>
                <w:iCs/>
                <w:sz w:val="21"/>
                <w:szCs w:val="21"/>
              </w:rPr>
            </w:pPr>
          </w:p>
          <w:p w:rsidR="00B915A4" w:rsidRDefault="00B915A4">
            <w:pPr>
              <w:pStyle w:val="TableParagraph"/>
              <w:ind w:left="28"/>
              <w:jc w:val="both"/>
              <w:rPr>
                <w:i/>
                <w:iCs/>
              </w:rPr>
            </w:pPr>
            <w:r>
              <w:t xml:space="preserve">Ejemplo de análisis sintáctico: </w:t>
            </w:r>
            <w:r>
              <w:rPr>
                <w:i/>
                <w:iCs/>
                <w:color w:val="C00000"/>
                <w:u w:val="single" w:color="C00000"/>
              </w:rPr>
              <w:t>Se quejaban</w:t>
            </w:r>
            <w:r>
              <w:rPr>
                <w:i/>
                <w:iCs/>
                <w:color w:val="C00000"/>
              </w:rPr>
              <w:t xml:space="preserve"> sin motivo</w:t>
            </w:r>
          </w:p>
          <w:p w:rsidR="00B915A4" w:rsidRDefault="00B915A4">
            <w:pPr>
              <w:pStyle w:val="TableParagraph"/>
              <w:spacing w:before="1"/>
              <w:ind w:left="2683" w:right="4288"/>
              <w:jc w:val="center"/>
              <w:rPr>
                <w:i/>
                <w:iCs/>
                <w:sz w:val="18"/>
                <w:szCs w:val="18"/>
              </w:rPr>
            </w:pPr>
            <w:r>
              <w:rPr>
                <w:i/>
                <w:iCs/>
                <w:color w:val="C00000"/>
                <w:sz w:val="18"/>
                <w:szCs w:val="18"/>
              </w:rPr>
              <w:t>Vbo pronominal Núcleo</w:t>
            </w:r>
          </w:p>
          <w:p w:rsidR="00B915A4" w:rsidRDefault="00B915A4">
            <w:pPr>
              <w:pStyle w:val="TableParagraph"/>
              <w:spacing w:line="251" w:lineRule="exact"/>
              <w:ind w:left="2911"/>
            </w:pPr>
            <w:r>
              <w:rPr>
                <w:color w:val="C00000"/>
              </w:rPr>
              <w:t>Oración personal; predicativa, activa, intransitiva.</w:t>
            </w:r>
          </w:p>
        </w:tc>
      </w:tr>
      <w:tr w:rsidR="00B915A4">
        <w:trPr>
          <w:trHeight w:val="3832"/>
        </w:trPr>
        <w:tc>
          <w:tcPr>
            <w:tcW w:w="2024" w:type="dxa"/>
            <w:tcBorders>
              <w:right w:val="single" w:sz="34" w:space="0" w:color="FFFFFF"/>
            </w:tcBorders>
            <w:shd w:val="clear" w:color="auto" w:fill="FFFF65"/>
          </w:tcPr>
          <w:p w:rsidR="00B915A4" w:rsidRDefault="00B915A4">
            <w:pPr>
              <w:pStyle w:val="TableParagraph"/>
              <w:spacing w:line="234" w:lineRule="exact"/>
              <w:ind w:left="38"/>
              <w:rPr>
                <w:rFonts w:ascii="Cambria" w:eastAsia="Times New Roman" w:cs="Cambria"/>
                <w:sz w:val="20"/>
                <w:szCs w:val="20"/>
              </w:rPr>
            </w:pPr>
            <w:r>
              <w:rPr>
                <w:rFonts w:ascii="Cambria" w:eastAsia="Times New Roman" w:cs="Cambria"/>
                <w:b/>
                <w:bCs/>
                <w:sz w:val="20"/>
                <w:szCs w:val="20"/>
              </w:rPr>
              <w:t xml:space="preserve">2 </w:t>
            </w:r>
            <w:r>
              <w:rPr>
                <w:rFonts w:ascii="Cambria" w:eastAsia="Times New Roman" w:cs="Cambria"/>
                <w:sz w:val="20"/>
                <w:szCs w:val="20"/>
              </w:rPr>
              <w:t xml:space="preserve">y </w:t>
            </w:r>
            <w:r>
              <w:rPr>
                <w:rFonts w:ascii="Cambria" w:eastAsia="Times New Roman" w:cs="Cambria"/>
                <w:b/>
                <w:bCs/>
                <w:sz w:val="20"/>
                <w:szCs w:val="20"/>
              </w:rPr>
              <w:t xml:space="preserve">3. Marca </w:t>
            </w:r>
            <w:r>
              <w:rPr>
                <w:rFonts w:ascii="Cambria" w:eastAsia="Times New Roman" w:cs="Cambria"/>
                <w:sz w:val="20"/>
                <w:szCs w:val="20"/>
              </w:rPr>
              <w:t>o</w:t>
            </w:r>
          </w:p>
          <w:p w:rsidR="00B915A4" w:rsidRDefault="00B915A4">
            <w:pPr>
              <w:pStyle w:val="TableParagraph"/>
              <w:spacing w:line="234" w:lineRule="exact"/>
              <w:ind w:left="38"/>
              <w:rPr>
                <w:rFonts w:ascii="Cambria" w:eastAsia="Times New Roman" w:cs="Cambria"/>
                <w:b/>
                <w:bCs/>
                <w:sz w:val="20"/>
                <w:szCs w:val="20"/>
              </w:rPr>
            </w:pPr>
            <w:r>
              <w:rPr>
                <w:rFonts w:ascii="Cambria" w:eastAsia="Times New Roman" w:cs="Cambria"/>
                <w:b/>
                <w:bCs/>
                <w:sz w:val="20"/>
                <w:szCs w:val="20"/>
              </w:rPr>
              <w:t>morfema</w:t>
            </w:r>
          </w:p>
          <w:p w:rsidR="00B915A4" w:rsidRDefault="00B915A4">
            <w:pPr>
              <w:pStyle w:val="TableParagraph"/>
              <w:numPr>
                <w:ilvl w:val="0"/>
                <w:numId w:val="49"/>
              </w:numPr>
              <w:tabs>
                <w:tab w:val="left" w:pos="149"/>
              </w:tabs>
              <w:spacing w:line="234" w:lineRule="exact"/>
              <w:ind w:left="148"/>
              <w:rPr>
                <w:rFonts w:ascii="Cambria" w:hAnsi="Cambria" w:cs="Cambria"/>
                <w:b/>
                <w:bCs/>
                <w:sz w:val="20"/>
                <w:szCs w:val="20"/>
              </w:rPr>
            </w:pPr>
            <w:r>
              <w:rPr>
                <w:rFonts w:ascii="Cambria" w:hAnsi="Cambria" w:cs="Cambria"/>
                <w:sz w:val="20"/>
                <w:szCs w:val="20"/>
              </w:rPr>
              <w:t xml:space="preserve">de </w:t>
            </w:r>
            <w:r>
              <w:rPr>
                <w:rFonts w:ascii="Cambria" w:hAnsi="Cambria" w:cs="Cambria"/>
                <w:b/>
                <w:bCs/>
                <w:sz w:val="20"/>
                <w:szCs w:val="20"/>
              </w:rPr>
              <w:t>pasivas</w:t>
            </w:r>
            <w:r>
              <w:rPr>
                <w:rFonts w:ascii="Cambria" w:hAnsi="Cambria" w:cs="Cambria"/>
                <w:b/>
                <w:bCs/>
                <w:spacing w:val="-5"/>
                <w:sz w:val="20"/>
                <w:szCs w:val="20"/>
              </w:rPr>
              <w:t xml:space="preserve"> </w:t>
            </w:r>
            <w:r>
              <w:rPr>
                <w:rFonts w:ascii="Cambria" w:hAnsi="Cambria" w:cs="Cambria"/>
                <w:b/>
                <w:bCs/>
                <w:sz w:val="20"/>
                <w:szCs w:val="20"/>
              </w:rPr>
              <w:t>reflejas</w:t>
            </w:r>
          </w:p>
          <w:p w:rsidR="00B915A4" w:rsidRDefault="00B915A4">
            <w:pPr>
              <w:pStyle w:val="TableParagraph"/>
              <w:numPr>
                <w:ilvl w:val="0"/>
                <w:numId w:val="49"/>
              </w:numPr>
              <w:tabs>
                <w:tab w:val="left" w:pos="149"/>
              </w:tabs>
              <w:spacing w:before="1"/>
              <w:ind w:left="148"/>
              <w:rPr>
                <w:rFonts w:ascii="Cambria" w:hAnsi="Cambria" w:cs="Cambria"/>
                <w:b/>
                <w:bCs/>
                <w:sz w:val="20"/>
                <w:szCs w:val="20"/>
              </w:rPr>
            </w:pPr>
            <w:r>
              <w:rPr>
                <w:rFonts w:ascii="Cambria" w:hAnsi="Cambria" w:cs="Cambria"/>
                <w:sz w:val="20"/>
                <w:szCs w:val="20"/>
              </w:rPr>
              <w:t>de</w:t>
            </w:r>
            <w:r>
              <w:rPr>
                <w:rFonts w:ascii="Cambria" w:hAnsi="Cambria" w:cs="Cambria"/>
                <w:spacing w:val="-3"/>
                <w:sz w:val="20"/>
                <w:szCs w:val="20"/>
              </w:rPr>
              <w:t xml:space="preserve"> </w:t>
            </w:r>
            <w:r>
              <w:rPr>
                <w:rFonts w:ascii="Cambria" w:hAnsi="Cambria" w:cs="Cambria"/>
                <w:b/>
                <w:bCs/>
                <w:sz w:val="20"/>
                <w:szCs w:val="20"/>
              </w:rPr>
              <w:t>impersonales</w:t>
            </w:r>
          </w:p>
          <w:p w:rsidR="00B915A4" w:rsidRDefault="00B915A4">
            <w:pPr>
              <w:pStyle w:val="TableParagraph"/>
              <w:numPr>
                <w:ilvl w:val="0"/>
                <w:numId w:val="49"/>
              </w:numPr>
              <w:tabs>
                <w:tab w:val="left" w:pos="149"/>
              </w:tabs>
              <w:spacing w:before="1"/>
              <w:ind w:right="191" w:firstLine="0"/>
              <w:rPr>
                <w:rFonts w:ascii="Cambria" w:hAnsi="Cambria" w:cs="Cambria"/>
                <w:b/>
                <w:bCs/>
                <w:sz w:val="20"/>
                <w:szCs w:val="20"/>
              </w:rPr>
            </w:pPr>
            <w:r>
              <w:rPr>
                <w:rFonts w:ascii="Cambria" w:hAnsi="Cambria" w:cs="Cambria"/>
                <w:sz w:val="20"/>
                <w:szCs w:val="20"/>
              </w:rPr>
              <w:t xml:space="preserve">de </w:t>
            </w:r>
            <w:r>
              <w:rPr>
                <w:rFonts w:ascii="Cambria" w:hAnsi="Cambria" w:cs="Cambria"/>
                <w:b/>
                <w:bCs/>
                <w:sz w:val="20"/>
                <w:szCs w:val="20"/>
              </w:rPr>
              <w:t>construcciones medias</w:t>
            </w:r>
          </w:p>
        </w:tc>
        <w:tc>
          <w:tcPr>
            <w:tcW w:w="8050" w:type="dxa"/>
            <w:tcBorders>
              <w:left w:val="single" w:sz="34" w:space="0" w:color="FFFFFF"/>
            </w:tcBorders>
            <w:shd w:val="clear" w:color="auto" w:fill="E5DFEC"/>
          </w:tcPr>
          <w:p w:rsidR="00B915A4" w:rsidRDefault="00B915A4">
            <w:pPr>
              <w:pStyle w:val="TableParagraph"/>
              <w:ind w:left="28" w:right="457"/>
            </w:pPr>
            <w:r>
              <w:t>En estos casos el pronombre da lugar a dos tipos de oraciones (tres si tenemos en cuenta las construcciones medias):</w:t>
            </w:r>
          </w:p>
          <w:p w:rsidR="00B915A4" w:rsidRDefault="00B915A4">
            <w:pPr>
              <w:pStyle w:val="TableParagraph"/>
              <w:spacing w:before="181"/>
              <w:ind w:left="28" w:right="35"/>
              <w:jc w:val="both"/>
            </w:pPr>
            <w:r>
              <w:t xml:space="preserve">- Oraciones </w:t>
            </w:r>
            <w:r>
              <w:rPr>
                <w:b/>
                <w:bCs/>
              </w:rPr>
              <w:t>pasivas reflejas</w:t>
            </w:r>
            <w:r>
              <w:t>. Sintácticamente, se establece concordancia obligatoria entre el verbo y un SN ‘agente’ de la acción del verbo.</w:t>
            </w:r>
            <w:r>
              <w:rPr>
                <w:spacing w:val="-15"/>
              </w:rPr>
              <w:t xml:space="preserve"> </w:t>
            </w:r>
            <w:r>
              <w:t>Ej:</w:t>
            </w:r>
          </w:p>
          <w:p w:rsidR="00B915A4" w:rsidRDefault="00B915A4">
            <w:pPr>
              <w:pStyle w:val="TableParagraph"/>
              <w:spacing w:before="184" w:line="252" w:lineRule="exact"/>
              <w:ind w:left="2328" w:right="2337"/>
              <w:jc w:val="center"/>
              <w:rPr>
                <w:i/>
                <w:iCs/>
              </w:rPr>
            </w:pPr>
            <w:r>
              <w:rPr>
                <w:b/>
                <w:bCs/>
                <w:i/>
                <w:iCs/>
              </w:rPr>
              <w:t xml:space="preserve">Se </w:t>
            </w:r>
            <w:r>
              <w:rPr>
                <w:i/>
                <w:iCs/>
              </w:rPr>
              <w:t>cometieron varios atentados</w:t>
            </w:r>
          </w:p>
          <w:p w:rsidR="00B915A4" w:rsidRDefault="00B915A4">
            <w:pPr>
              <w:pStyle w:val="TableParagraph"/>
              <w:spacing w:line="252" w:lineRule="exact"/>
              <w:ind w:left="2738" w:right="2744"/>
              <w:jc w:val="center"/>
              <w:rPr>
                <w:i/>
                <w:iCs/>
              </w:rPr>
            </w:pPr>
            <w:r>
              <w:rPr>
                <w:b/>
                <w:bCs/>
                <w:i/>
                <w:iCs/>
              </w:rPr>
              <w:t xml:space="preserve">Se </w:t>
            </w:r>
            <w:r>
              <w:rPr>
                <w:i/>
                <w:iCs/>
              </w:rPr>
              <w:t>vende harina</w:t>
            </w:r>
          </w:p>
          <w:p w:rsidR="00B915A4" w:rsidRDefault="00B915A4">
            <w:pPr>
              <w:pStyle w:val="TableParagraph"/>
              <w:spacing w:before="184"/>
              <w:ind w:left="28" w:right="35"/>
              <w:jc w:val="both"/>
            </w:pPr>
            <w:r>
              <w:rPr>
                <w:i/>
                <w:iCs/>
                <w:u w:val="single"/>
              </w:rPr>
              <w:t>Se</w:t>
            </w:r>
            <w:r>
              <w:rPr>
                <w:i/>
                <w:iCs/>
              </w:rPr>
              <w:t xml:space="preserve"> cometieron varios atentados: </w:t>
            </w:r>
            <w:r>
              <w:t xml:space="preserve">El SN </w:t>
            </w:r>
            <w:r>
              <w:rPr>
                <w:i/>
                <w:iCs/>
              </w:rPr>
              <w:t xml:space="preserve">“varios atentados” </w:t>
            </w:r>
            <w:r>
              <w:t xml:space="preserve">desempeña la función de </w:t>
            </w:r>
            <w:r>
              <w:rPr>
                <w:u w:val="single"/>
              </w:rPr>
              <w:t>sujeto paciente</w:t>
            </w:r>
            <w:r>
              <w:t xml:space="preserve"> del verbo “cometieron” (hay concordancia en 3ª p de plural). Las pasivas reflejas (también llamadas ‘pasivas con se’) sólo se pueden formar a partir de verbos transitivos que acepten la transformación pasiva (recuerda que los </w:t>
            </w:r>
            <w:r>
              <w:rPr>
                <w:u w:val="single"/>
              </w:rPr>
              <w:t>sujetos pacientes</w:t>
            </w:r>
            <w:r>
              <w:t xml:space="preserve"> son propios de las oraciones pasivas y que, si las pasas a </w:t>
            </w:r>
            <w:r>
              <w:rPr>
                <w:u w:val="single"/>
              </w:rPr>
              <w:t>activa</w:t>
            </w:r>
            <w:r>
              <w:t xml:space="preserve">, en ellas tendrán la función de </w:t>
            </w:r>
            <w:r>
              <w:rPr>
                <w:u w:val="single"/>
              </w:rPr>
              <w:t>CD</w:t>
            </w:r>
            <w:r>
              <w:t>). Toda pasiva refleja es impersonal en su significado (semánticamente), pero gramaticalmente es personal y pasiva porque tiene</w:t>
            </w:r>
            <w:r>
              <w:rPr>
                <w:spacing w:val="-22"/>
              </w:rPr>
              <w:t xml:space="preserve"> </w:t>
            </w:r>
            <w:r>
              <w:t>sujeto.</w:t>
            </w:r>
          </w:p>
        </w:tc>
      </w:tr>
    </w:tbl>
    <w:p w:rsidR="00B915A4" w:rsidRDefault="00B915A4">
      <w:pPr>
        <w:jc w:val="both"/>
        <w:sectPr w:rsidR="00B915A4">
          <w:type w:val="continuous"/>
          <w:pgSz w:w="11900" w:h="16840"/>
          <w:pgMar w:top="780" w:right="540" w:bottom="280" w:left="780" w:header="720" w:footer="720" w:gutter="0"/>
          <w:cols w:space="720"/>
        </w:sect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rPr>
          <w:rFonts w:ascii="Cambria"/>
          <w:b/>
          <w:bCs/>
        </w:rPr>
      </w:pPr>
    </w:p>
    <w:p w:rsidR="00B915A4" w:rsidRDefault="00B915A4">
      <w:pPr>
        <w:pStyle w:val="BodyText"/>
        <w:spacing w:before="6"/>
        <w:rPr>
          <w:rFonts w:ascii="Cambria"/>
          <w:b/>
          <w:bCs/>
          <w:sz w:val="21"/>
          <w:szCs w:val="21"/>
        </w:rPr>
      </w:pPr>
    </w:p>
    <w:p w:rsidR="00B915A4" w:rsidRDefault="00B915A4">
      <w:pPr>
        <w:ind w:left="211" w:right="-11"/>
        <w:rPr>
          <w:rFonts w:ascii="Cambria" w:hAnsi="Cambria" w:cs="Cambria"/>
          <w:sz w:val="20"/>
          <w:szCs w:val="20"/>
        </w:rPr>
      </w:pPr>
      <w:r>
        <w:rPr>
          <w:rFonts w:ascii="Cambria" w:hAnsi="Cambria" w:cs="Cambria"/>
          <w:b/>
          <w:bCs/>
          <w:sz w:val="20"/>
          <w:szCs w:val="20"/>
        </w:rPr>
        <w:t xml:space="preserve">4. Marca </w:t>
      </w:r>
      <w:r>
        <w:rPr>
          <w:rFonts w:ascii="Cambria" w:hAnsi="Cambria" w:cs="Cambria"/>
          <w:sz w:val="20"/>
          <w:szCs w:val="20"/>
        </w:rPr>
        <w:t xml:space="preserve">de </w:t>
      </w:r>
      <w:r>
        <w:rPr>
          <w:rFonts w:ascii="Cambria" w:hAnsi="Cambria" w:cs="Cambria"/>
          <w:b/>
          <w:bCs/>
          <w:sz w:val="20"/>
          <w:szCs w:val="20"/>
        </w:rPr>
        <w:t xml:space="preserve">dativo de interés </w:t>
      </w:r>
      <w:r>
        <w:rPr>
          <w:rFonts w:ascii="Cambria" w:hAnsi="Cambria" w:cs="Cambria"/>
          <w:sz w:val="20"/>
          <w:szCs w:val="20"/>
        </w:rPr>
        <w:t>(o</w:t>
      </w:r>
      <w:r>
        <w:rPr>
          <w:rFonts w:ascii="Cambria" w:hAnsi="Cambria" w:cs="Cambria"/>
          <w:spacing w:val="-12"/>
          <w:sz w:val="20"/>
          <w:szCs w:val="20"/>
        </w:rPr>
        <w:t xml:space="preserve"> </w:t>
      </w:r>
      <w:r>
        <w:rPr>
          <w:rFonts w:ascii="Cambria" w:hAnsi="Cambria" w:cs="Cambria"/>
          <w:b/>
          <w:bCs/>
          <w:sz w:val="20"/>
          <w:szCs w:val="20"/>
        </w:rPr>
        <w:t>‘dativo ético’</w:t>
      </w:r>
      <w:r>
        <w:rPr>
          <w:rFonts w:ascii="Cambria" w:hAnsi="Cambria" w:cs="Cambria"/>
          <w:sz w:val="20"/>
          <w:szCs w:val="20"/>
        </w:rPr>
        <w:t>)</w:t>
      </w:r>
    </w:p>
    <w:p w:rsidR="00B915A4" w:rsidRDefault="00B915A4">
      <w:pPr>
        <w:spacing w:before="90"/>
        <w:ind w:left="197"/>
        <w:jc w:val="both"/>
        <w:rPr>
          <w:rFonts w:ascii="Arial Narrow" w:hAnsi="Arial Narrow" w:cs="Arial Narrow"/>
          <w:i/>
          <w:iCs/>
        </w:rPr>
      </w:pPr>
      <w:r>
        <w:br w:type="column"/>
      </w:r>
      <w:r>
        <w:rPr>
          <w:rFonts w:ascii="Arial Narrow" w:hAnsi="Arial Narrow" w:cs="Arial Narrow"/>
        </w:rPr>
        <w:t xml:space="preserve">Ejemplo de análisis sintáctico: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reservan</w:t>
      </w:r>
      <w:r>
        <w:rPr>
          <w:rFonts w:ascii="Arial Narrow" w:hAnsi="Arial Narrow" w:cs="Arial Narrow"/>
          <w:i/>
          <w:iCs/>
          <w:color w:val="C00000"/>
        </w:rPr>
        <w:t xml:space="preserve"> </w:t>
      </w:r>
      <w:r>
        <w:rPr>
          <w:rFonts w:ascii="Arial Narrow" w:hAnsi="Arial Narrow" w:cs="Arial Narrow"/>
          <w:i/>
          <w:iCs/>
          <w:color w:val="C00000"/>
          <w:u w:val="single" w:color="C00000"/>
        </w:rPr>
        <w:t>tres plazas</w:t>
      </w:r>
      <w:r>
        <w:rPr>
          <w:rFonts w:ascii="Arial Narrow" w:hAnsi="Arial Narrow" w:cs="Arial Narrow"/>
          <w:i/>
          <w:iCs/>
          <w:color w:val="C00000"/>
        </w:rPr>
        <w:t xml:space="preserve"> para el curso siguiente</w:t>
      </w:r>
    </w:p>
    <w:p w:rsidR="00B915A4" w:rsidRDefault="00B915A4">
      <w:pPr>
        <w:tabs>
          <w:tab w:val="left" w:pos="3509"/>
          <w:tab w:val="left" w:pos="3549"/>
          <w:tab w:val="left" w:pos="4387"/>
        </w:tabs>
        <w:spacing w:before="1"/>
        <w:ind w:left="2525" w:right="3281" w:firstLine="122"/>
        <w:rPr>
          <w:rFonts w:ascii="Arial Narrow" w:hAnsi="Arial Narrow" w:cs="Arial Narrow"/>
          <w:i/>
          <w:iCs/>
          <w:sz w:val="18"/>
          <w:szCs w:val="18"/>
        </w:rPr>
      </w:pPr>
      <w:r>
        <w:rPr>
          <w:rFonts w:ascii="Arial Narrow" w:hAnsi="Arial Narrow" w:cs="Arial Narrow"/>
          <w:i/>
          <w:iCs/>
          <w:color w:val="C00000"/>
          <w:sz w:val="18"/>
          <w:szCs w:val="18"/>
        </w:rPr>
        <w:t>MARCA</w:t>
      </w:r>
      <w:r>
        <w:rPr>
          <w:rFonts w:ascii="Times New Roman" w:hAnsi="Times New Roman" w:cs="Times New Roman"/>
          <w:color w:val="C00000"/>
          <w:sz w:val="18"/>
          <w:szCs w:val="18"/>
        </w:rPr>
        <w:tab/>
      </w:r>
      <w:r>
        <w:rPr>
          <w:rFonts w:ascii="Times New Roman" w:hAnsi="Times New Roman" w:cs="Times New Roman"/>
          <w:color w:val="C00000"/>
          <w:sz w:val="18"/>
          <w:szCs w:val="18"/>
        </w:rPr>
        <w:tab/>
      </w:r>
      <w:r>
        <w:rPr>
          <w:rFonts w:ascii="Arial Narrow" w:hAnsi="Arial Narrow" w:cs="Arial Narrow"/>
          <w:i/>
          <w:iCs/>
          <w:color w:val="C00000"/>
          <w:sz w:val="18"/>
          <w:szCs w:val="18"/>
        </w:rPr>
        <w:t>Vbo</w:t>
      </w:r>
      <w:r>
        <w:rPr>
          <w:rFonts w:ascii="Times New Roman" w:hAnsi="Times New Roman" w:cs="Times New Roman"/>
          <w:color w:val="C00000"/>
          <w:sz w:val="18"/>
          <w:szCs w:val="18"/>
        </w:rPr>
        <w:tab/>
      </w:r>
      <w:r>
        <w:rPr>
          <w:rFonts w:ascii="Arial Narrow" w:hAnsi="Arial Narrow" w:cs="Arial Narrow"/>
          <w:i/>
          <w:iCs/>
          <w:color w:val="C00000"/>
          <w:spacing w:val="-1"/>
          <w:sz w:val="18"/>
          <w:szCs w:val="18"/>
        </w:rPr>
        <w:t xml:space="preserve">SUJETO-SN </w:t>
      </w:r>
      <w:r>
        <w:rPr>
          <w:rFonts w:ascii="Arial Narrow" w:hAnsi="Arial Narrow" w:cs="Arial Narrow"/>
          <w:i/>
          <w:iCs/>
          <w:color w:val="C00000"/>
          <w:sz w:val="18"/>
          <w:szCs w:val="18"/>
        </w:rPr>
        <w:t>DE</w:t>
      </w:r>
      <w:r>
        <w:rPr>
          <w:rFonts w:ascii="Arial Narrow" w:hAnsi="Arial Narrow" w:cs="Arial Narrow"/>
          <w:i/>
          <w:iCs/>
          <w:color w:val="C00000"/>
          <w:spacing w:val="-3"/>
          <w:sz w:val="18"/>
          <w:szCs w:val="18"/>
        </w:rPr>
        <w:t xml:space="preserve"> </w:t>
      </w:r>
      <w:r>
        <w:rPr>
          <w:rFonts w:ascii="Arial Narrow" w:hAnsi="Arial Narrow" w:cs="Arial Narrow"/>
          <w:i/>
          <w:iCs/>
          <w:color w:val="C00000"/>
          <w:sz w:val="18"/>
          <w:szCs w:val="18"/>
        </w:rPr>
        <w:t>PASIVA</w:t>
      </w:r>
      <w:r>
        <w:rPr>
          <w:rFonts w:ascii="Times New Roman" w:hAnsi="Times New Roman" w:cs="Times New Roman"/>
          <w:color w:val="C00000"/>
          <w:sz w:val="18"/>
          <w:szCs w:val="18"/>
        </w:rPr>
        <w:tab/>
      </w:r>
      <w:r>
        <w:rPr>
          <w:rFonts w:ascii="Arial Narrow" w:hAnsi="Arial Narrow" w:cs="Arial Narrow"/>
          <w:i/>
          <w:iCs/>
          <w:color w:val="C00000"/>
          <w:sz w:val="18"/>
          <w:szCs w:val="18"/>
        </w:rPr>
        <w:t>-Núc</w:t>
      </w:r>
    </w:p>
    <w:p w:rsidR="00B915A4" w:rsidRDefault="00B915A4">
      <w:pPr>
        <w:spacing w:line="205" w:lineRule="exact"/>
        <w:ind w:left="2647"/>
        <w:rPr>
          <w:rFonts w:ascii="Arial Narrow"/>
          <w:i/>
          <w:iCs/>
          <w:sz w:val="18"/>
          <w:szCs w:val="18"/>
        </w:rPr>
      </w:pPr>
      <w:r>
        <w:rPr>
          <w:rFonts w:ascii="Arial Narrow" w:eastAsia="Times New Roman" w:cs="Arial Narrow"/>
          <w:i/>
          <w:iCs/>
          <w:color w:val="C00000"/>
          <w:sz w:val="18"/>
          <w:szCs w:val="18"/>
        </w:rPr>
        <w:t>REFLEJA</w:t>
      </w:r>
    </w:p>
    <w:p w:rsidR="00B915A4" w:rsidRDefault="00B915A4">
      <w:pPr>
        <w:pStyle w:val="Heading5"/>
        <w:spacing w:line="252" w:lineRule="exact"/>
        <w:ind w:left="3079"/>
      </w:pPr>
      <w:r>
        <w:rPr>
          <w:color w:val="C00000"/>
        </w:rPr>
        <w:t>Oración personal; predicativa, pasiva refleja.</w:t>
      </w:r>
    </w:p>
    <w:p w:rsidR="00B915A4" w:rsidRDefault="00B915A4">
      <w:pPr>
        <w:pStyle w:val="BodyText"/>
        <w:spacing w:before="10"/>
        <w:rPr>
          <w:rFonts w:ascii="Arial Narrow"/>
          <w:i w:val="0"/>
          <w:iCs w:val="0"/>
          <w:sz w:val="21"/>
          <w:szCs w:val="21"/>
        </w:rPr>
      </w:pPr>
    </w:p>
    <w:p w:rsidR="00B915A4" w:rsidRDefault="00B915A4">
      <w:pPr>
        <w:ind w:left="197" w:right="368"/>
        <w:jc w:val="both"/>
        <w:rPr>
          <w:rFonts w:ascii="Arial Narrow" w:hAnsi="Arial Narrow" w:cs="Arial Narrow"/>
        </w:rPr>
      </w:pPr>
      <w:r>
        <w:rPr>
          <w:rFonts w:ascii="Arial Narrow" w:hAnsi="Arial Narrow" w:cs="Arial Narrow"/>
        </w:rPr>
        <w:t xml:space="preserve">- Oraciones </w:t>
      </w:r>
      <w:r>
        <w:rPr>
          <w:rFonts w:ascii="Arial Narrow" w:hAnsi="Arial Narrow" w:cs="Arial Narrow"/>
          <w:b/>
          <w:bCs/>
        </w:rPr>
        <w:t>impersonales</w:t>
      </w:r>
      <w:r>
        <w:rPr>
          <w:rFonts w:ascii="Arial Narrow" w:hAnsi="Arial Narrow" w:cs="Arial Narrow"/>
        </w:rPr>
        <w:t>. Sintácticamente, no es posible establecer concordancia entre el verbo y un SN-sujeto de la acción del verbo.</w:t>
      </w:r>
      <w:r>
        <w:rPr>
          <w:rFonts w:ascii="Arial Narrow" w:hAnsi="Arial Narrow" w:cs="Arial Narrow"/>
          <w:spacing w:val="-4"/>
        </w:rPr>
        <w:t xml:space="preserve"> </w:t>
      </w:r>
      <w:r>
        <w:rPr>
          <w:rFonts w:ascii="Arial Narrow" w:hAnsi="Arial Narrow" w:cs="Arial Narrow"/>
        </w:rPr>
        <w:t>Ej:</w:t>
      </w:r>
    </w:p>
    <w:p w:rsidR="00B915A4" w:rsidRDefault="00B915A4">
      <w:pPr>
        <w:pStyle w:val="BodyText"/>
        <w:spacing w:before="2"/>
        <w:ind w:left="2758" w:right="2931"/>
        <w:jc w:val="center"/>
        <w:rPr>
          <w:rFonts w:ascii="Arial Narrow" w:hAnsi="Arial Narrow" w:cs="Arial Narrow"/>
        </w:rPr>
      </w:pPr>
      <w:r>
        <w:rPr>
          <w:rFonts w:ascii="Arial Narrow" w:hAnsi="Arial Narrow" w:cs="Arial Narrow"/>
          <w:b/>
          <w:bCs/>
        </w:rPr>
        <w:t xml:space="preserve">Se </w:t>
      </w:r>
      <w:r>
        <w:rPr>
          <w:rFonts w:ascii="Arial Narrow" w:hAnsi="Arial Narrow" w:cs="Arial Narrow"/>
        </w:rPr>
        <w:t xml:space="preserve">recibió con pitos al embajador Aquí </w:t>
      </w:r>
      <w:r>
        <w:rPr>
          <w:rFonts w:ascii="Arial Narrow" w:hAnsi="Arial Narrow" w:cs="Arial Narrow"/>
          <w:b/>
          <w:bCs/>
        </w:rPr>
        <w:t xml:space="preserve">se </w:t>
      </w:r>
      <w:r>
        <w:rPr>
          <w:rFonts w:ascii="Arial Narrow" w:hAnsi="Arial Narrow" w:cs="Arial Narrow"/>
        </w:rPr>
        <w:t>trabaja bastante bien</w:t>
      </w:r>
    </w:p>
    <w:p w:rsidR="00B915A4" w:rsidRDefault="00B915A4">
      <w:pPr>
        <w:pStyle w:val="BodyText"/>
        <w:ind w:left="2484" w:right="2655"/>
        <w:jc w:val="center"/>
        <w:rPr>
          <w:rFonts w:ascii="Arial Narrow" w:hAnsi="Arial Narrow" w:cs="Arial Narrow"/>
        </w:rPr>
      </w:pPr>
      <w:r>
        <w:rPr>
          <w:rFonts w:ascii="Arial Narrow" w:hAnsi="Arial Narrow" w:cs="Arial Narrow"/>
        </w:rPr>
        <w:t xml:space="preserve">Esta tarde </w:t>
      </w:r>
      <w:r>
        <w:rPr>
          <w:rFonts w:ascii="Arial Narrow" w:hAnsi="Arial Narrow" w:cs="Arial Narrow"/>
          <w:b/>
          <w:bCs/>
        </w:rPr>
        <w:t xml:space="preserve">se </w:t>
      </w:r>
      <w:r>
        <w:rPr>
          <w:rFonts w:ascii="Arial Narrow" w:hAnsi="Arial Narrow" w:cs="Arial Narrow"/>
        </w:rPr>
        <w:t xml:space="preserve">hablará del nuevo contrato Para este juez </w:t>
      </w:r>
      <w:r>
        <w:rPr>
          <w:rFonts w:ascii="Arial Narrow" w:hAnsi="Arial Narrow" w:cs="Arial Narrow"/>
          <w:b/>
          <w:bCs/>
        </w:rPr>
        <w:t xml:space="preserve">se </w:t>
      </w:r>
      <w:r>
        <w:rPr>
          <w:rFonts w:ascii="Arial Narrow" w:hAnsi="Arial Narrow" w:cs="Arial Narrow"/>
        </w:rPr>
        <w:t>es siempre culpable</w:t>
      </w:r>
    </w:p>
    <w:p w:rsidR="00B915A4" w:rsidRDefault="00B915A4">
      <w:pPr>
        <w:pStyle w:val="BodyText"/>
        <w:spacing w:before="10"/>
        <w:rPr>
          <w:rFonts w:ascii="Arial Narrow"/>
          <w:sz w:val="21"/>
          <w:szCs w:val="21"/>
        </w:rPr>
      </w:pPr>
    </w:p>
    <w:p w:rsidR="00B915A4" w:rsidRDefault="00B915A4">
      <w:pPr>
        <w:ind w:left="197" w:right="368"/>
        <w:jc w:val="both"/>
        <w:rPr>
          <w:rFonts w:ascii="Arial Narrow" w:hAnsi="Arial Narrow" w:cs="Arial Narrow"/>
        </w:rPr>
      </w:pPr>
      <w:r>
        <w:rPr>
          <w:rFonts w:ascii="Arial Narrow" w:hAnsi="Arial Narrow" w:cs="Arial Narrow"/>
          <w:b/>
          <w:bCs/>
          <w:i/>
          <w:iCs/>
        </w:rPr>
        <w:t xml:space="preserve">Se </w:t>
      </w:r>
      <w:r>
        <w:rPr>
          <w:rFonts w:ascii="Arial Narrow" w:hAnsi="Arial Narrow" w:cs="Arial Narrow"/>
          <w:i/>
          <w:iCs/>
        </w:rPr>
        <w:t xml:space="preserve">recibió con pitos al embajador: </w:t>
      </w:r>
      <w:r>
        <w:rPr>
          <w:rFonts w:ascii="Arial Narrow" w:hAnsi="Arial Narrow" w:cs="Arial Narrow"/>
        </w:rPr>
        <w:t xml:space="preserve">el </w:t>
      </w:r>
      <w:r>
        <w:rPr>
          <w:rFonts w:ascii="Arial Narrow" w:hAnsi="Arial Narrow" w:cs="Arial Narrow"/>
          <w:b/>
          <w:bCs/>
          <w:i/>
          <w:iCs/>
        </w:rPr>
        <w:t xml:space="preserve">se </w:t>
      </w:r>
      <w:r>
        <w:rPr>
          <w:rFonts w:ascii="Arial Narrow" w:hAnsi="Arial Narrow" w:cs="Arial Narrow"/>
        </w:rPr>
        <w:t xml:space="preserve">es impersonal porque no se hace referencia explícita a la persona que realiza la acción (o sea, es imposible encontrar un SN agente de la acción que concuerde con el verbo). Toda oración impersonal con </w:t>
      </w:r>
      <w:r>
        <w:rPr>
          <w:rFonts w:ascii="Arial Narrow" w:hAnsi="Arial Narrow" w:cs="Arial Narrow"/>
          <w:b/>
          <w:bCs/>
          <w:i/>
          <w:iCs/>
        </w:rPr>
        <w:t xml:space="preserve">se </w:t>
      </w:r>
      <w:r>
        <w:rPr>
          <w:rFonts w:ascii="Arial Narrow" w:hAnsi="Arial Narrow" w:cs="Arial Narrow"/>
          <w:i/>
          <w:iCs/>
        </w:rPr>
        <w:t xml:space="preserve">es </w:t>
      </w:r>
      <w:r>
        <w:rPr>
          <w:rFonts w:ascii="Arial Narrow" w:hAnsi="Arial Narrow" w:cs="Arial Narrow"/>
        </w:rPr>
        <w:t xml:space="preserve">semántica y gramaticalmente impersonal porque no tiene sujeto. </w:t>
      </w:r>
    </w:p>
    <w:p w:rsidR="00B915A4" w:rsidRDefault="00B915A4">
      <w:pPr>
        <w:pStyle w:val="BodyText"/>
        <w:spacing w:before="1"/>
        <w:rPr>
          <w:rFonts w:ascii="Arial Narrow"/>
          <w:i w:val="0"/>
          <w:iCs w:val="0"/>
        </w:rPr>
      </w:pPr>
    </w:p>
    <w:p w:rsidR="00B915A4" w:rsidRDefault="00B915A4">
      <w:pPr>
        <w:spacing w:line="273" w:lineRule="exact"/>
        <w:ind w:left="197"/>
        <w:jc w:val="both"/>
        <w:rPr>
          <w:rFonts w:ascii="Book Antiqua" w:hAnsi="Book Antiqua" w:cs="Book Antiqua"/>
        </w:rPr>
      </w:pPr>
      <w:r>
        <w:rPr>
          <w:rFonts w:ascii="Arial Narrow" w:hAnsi="Arial Narrow" w:cs="Arial Narrow"/>
        </w:rPr>
        <w:t xml:space="preserve">Ejemplo de análisis sintáctico: </w:t>
      </w:r>
      <w:r>
        <w:rPr>
          <w:rFonts w:ascii="Arial Narrow" w:hAnsi="Arial Narrow" w:cs="Arial Narrow"/>
          <w:i/>
          <w:iCs/>
          <w:color w:val="C00000"/>
        </w:rPr>
        <w:t xml:space="preserve">Esta tarde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hablará</w:t>
      </w:r>
      <w:r>
        <w:rPr>
          <w:rFonts w:ascii="Arial Narrow" w:hAnsi="Arial Narrow" w:cs="Arial Narrow"/>
          <w:i/>
          <w:iCs/>
          <w:color w:val="C00000"/>
        </w:rPr>
        <w:t xml:space="preserve"> del nuevo contrato </w:t>
      </w:r>
      <w:r>
        <w:rPr>
          <w:rFonts w:ascii="Arial Narrow" w:hAnsi="Arial Narrow" w:cs="Arial Narrow"/>
          <w:color w:val="C00000"/>
        </w:rPr>
        <w:t>(</w:t>
      </w:r>
      <w:r>
        <w:rPr>
          <w:rFonts w:ascii="Book Antiqua" w:hAnsi="Book Antiqua" w:cs="Book Antiqua"/>
          <w:color w:val="C00000"/>
        </w:rPr>
        <w:t>Ø)</w:t>
      </w:r>
    </w:p>
    <w:p w:rsidR="00B915A4" w:rsidRDefault="00B915A4">
      <w:pPr>
        <w:tabs>
          <w:tab w:val="left" w:pos="4596"/>
          <w:tab w:val="left" w:pos="7289"/>
        </w:tabs>
        <w:ind w:left="3737"/>
        <w:rPr>
          <w:rFonts w:ascii="Arial Narrow"/>
          <w:i/>
          <w:iCs/>
          <w:sz w:val="18"/>
          <w:szCs w:val="18"/>
        </w:rPr>
      </w:pPr>
      <w:r>
        <w:rPr>
          <w:rFonts w:ascii="Arial Narrow" w:eastAsia="Times New Roman" w:cs="Arial Narrow"/>
          <w:i/>
          <w:iCs/>
          <w:color w:val="C00000"/>
          <w:sz w:val="18"/>
          <w:szCs w:val="18"/>
        </w:rPr>
        <w:t>MARCA</w:t>
      </w:r>
      <w:r>
        <w:rPr>
          <w:rFonts w:ascii="Times New Roman"/>
          <w:color w:val="C00000"/>
          <w:sz w:val="18"/>
          <w:szCs w:val="18"/>
        </w:rPr>
        <w:tab/>
      </w:r>
      <w:r>
        <w:rPr>
          <w:rFonts w:ascii="Arial Narrow" w:eastAsia="Times New Roman" w:cs="Arial Narrow"/>
          <w:i/>
          <w:iCs/>
          <w:color w:val="C00000"/>
          <w:sz w:val="18"/>
          <w:szCs w:val="18"/>
        </w:rPr>
        <w:t>Vbo-</w:t>
      </w:r>
      <w:r>
        <w:rPr>
          <w:rFonts w:ascii="Times New Roman"/>
          <w:color w:val="C00000"/>
          <w:sz w:val="18"/>
          <w:szCs w:val="18"/>
        </w:rPr>
        <w:tab/>
      </w:r>
      <w:r>
        <w:rPr>
          <w:rFonts w:ascii="Arial Narrow" w:eastAsia="Times New Roman" w:cs="Arial Narrow"/>
          <w:i/>
          <w:iCs/>
          <w:color w:val="C00000"/>
          <w:sz w:val="18"/>
          <w:szCs w:val="18"/>
        </w:rPr>
        <w:t>Sujeto</w:t>
      </w:r>
    </w:p>
    <w:p w:rsidR="00B915A4" w:rsidRDefault="00B915A4">
      <w:pPr>
        <w:tabs>
          <w:tab w:val="left" w:pos="4569"/>
        </w:tabs>
        <w:spacing w:line="242" w:lineRule="auto"/>
        <w:ind w:left="3559" w:right="3478" w:firstLine="43"/>
        <w:rPr>
          <w:rFonts w:ascii="Arial Narrow" w:hAnsi="Arial Narrow" w:cs="Arial Narrow"/>
          <w:i/>
          <w:iCs/>
          <w:sz w:val="18"/>
          <w:szCs w:val="18"/>
        </w:rPr>
      </w:pPr>
      <w:r>
        <w:rPr>
          <w:rFonts w:ascii="Arial Narrow" w:hAnsi="Arial Narrow" w:cs="Arial Narrow"/>
          <w:i/>
          <w:iCs/>
          <w:color w:val="C00000"/>
          <w:sz w:val="18"/>
          <w:szCs w:val="18"/>
        </w:rPr>
        <w:t>DE</w:t>
      </w:r>
      <w:r>
        <w:rPr>
          <w:rFonts w:ascii="Arial Narrow" w:hAnsi="Arial Narrow" w:cs="Arial Narrow"/>
          <w:i/>
          <w:iCs/>
          <w:color w:val="C00000"/>
          <w:spacing w:val="-2"/>
          <w:sz w:val="18"/>
          <w:szCs w:val="18"/>
        </w:rPr>
        <w:t xml:space="preserve"> </w:t>
      </w:r>
      <w:r>
        <w:rPr>
          <w:rFonts w:ascii="Arial Narrow" w:hAnsi="Arial Narrow" w:cs="Arial Narrow"/>
          <w:i/>
          <w:iCs/>
          <w:color w:val="C00000"/>
          <w:sz w:val="18"/>
          <w:szCs w:val="18"/>
        </w:rPr>
        <w:t>IMPER-</w:t>
      </w:r>
      <w:r>
        <w:rPr>
          <w:rFonts w:ascii="Times New Roman" w:hAnsi="Times New Roman" w:cs="Times New Roman"/>
          <w:color w:val="C00000"/>
          <w:sz w:val="18"/>
          <w:szCs w:val="18"/>
        </w:rPr>
        <w:tab/>
      </w:r>
      <w:r>
        <w:rPr>
          <w:rFonts w:ascii="Arial Narrow" w:hAnsi="Arial Narrow" w:cs="Arial Narrow"/>
          <w:i/>
          <w:iCs/>
          <w:color w:val="C00000"/>
          <w:spacing w:val="-4"/>
          <w:sz w:val="18"/>
          <w:szCs w:val="18"/>
        </w:rPr>
        <w:t xml:space="preserve">Núcleo </w:t>
      </w:r>
      <w:r>
        <w:rPr>
          <w:rFonts w:ascii="Arial Narrow" w:hAnsi="Arial Narrow" w:cs="Arial Narrow"/>
          <w:i/>
          <w:iCs/>
          <w:color w:val="C00000"/>
          <w:sz w:val="18"/>
          <w:szCs w:val="18"/>
        </w:rPr>
        <w:t>SONALIDAD</w:t>
      </w:r>
    </w:p>
    <w:p w:rsidR="00B915A4" w:rsidRDefault="00B915A4">
      <w:pPr>
        <w:pStyle w:val="Heading5"/>
        <w:spacing w:line="249" w:lineRule="exact"/>
        <w:ind w:left="3029"/>
      </w:pPr>
      <w:r>
        <w:rPr>
          <w:color w:val="C00000"/>
        </w:rPr>
        <w:t>Oración impersonal; predicativa, activa, intransitiva.</w:t>
      </w:r>
    </w:p>
    <w:p w:rsidR="00B915A4" w:rsidRDefault="00B915A4">
      <w:pPr>
        <w:pStyle w:val="BodyText"/>
        <w:spacing w:before="10"/>
        <w:rPr>
          <w:rFonts w:ascii="Arial Narrow"/>
          <w:i w:val="0"/>
          <w:iCs w:val="0"/>
          <w:sz w:val="21"/>
          <w:szCs w:val="21"/>
        </w:rPr>
      </w:pPr>
    </w:p>
    <w:p w:rsidR="00B915A4" w:rsidRDefault="00B915A4">
      <w:pPr>
        <w:spacing w:before="1" w:line="252" w:lineRule="exact"/>
        <w:ind w:left="189" w:right="3367"/>
        <w:jc w:val="center"/>
        <w:rPr>
          <w:rFonts w:ascii="Arial Narrow" w:hAnsi="Arial Narrow" w:cs="Arial Narrow"/>
        </w:rPr>
      </w:pPr>
      <w:r>
        <w:rPr>
          <w:rFonts w:ascii="Arial Narrow" w:hAnsi="Arial Narrow" w:cs="Arial Narrow"/>
        </w:rPr>
        <w:t xml:space="preserve">- </w:t>
      </w:r>
      <w:r>
        <w:rPr>
          <w:rFonts w:ascii="Arial Narrow" w:hAnsi="Arial Narrow" w:cs="Arial Narrow"/>
          <w:b/>
          <w:bCs/>
        </w:rPr>
        <w:t xml:space="preserve">Construcciones medias </w:t>
      </w:r>
      <w:r>
        <w:rPr>
          <w:rFonts w:ascii="Arial Narrow" w:hAnsi="Arial Narrow" w:cs="Arial Narrow"/>
        </w:rPr>
        <w:t>(también llamadas de ‘voz</w:t>
      </w:r>
      <w:r>
        <w:rPr>
          <w:rFonts w:ascii="Arial Narrow" w:hAnsi="Arial Narrow" w:cs="Arial Narrow"/>
          <w:spacing w:val="-22"/>
        </w:rPr>
        <w:t xml:space="preserve"> </w:t>
      </w:r>
      <w:r>
        <w:rPr>
          <w:rFonts w:ascii="Arial Narrow" w:hAnsi="Arial Narrow" w:cs="Arial Narrow"/>
        </w:rPr>
        <w:t>media’)</w:t>
      </w:r>
    </w:p>
    <w:p w:rsidR="00B915A4" w:rsidRDefault="00B915A4">
      <w:pPr>
        <w:pStyle w:val="BodyText"/>
        <w:ind w:left="3195" w:right="3367"/>
        <w:jc w:val="center"/>
        <w:rPr>
          <w:rFonts w:ascii="Arial Narrow" w:eastAsia="Times New Roman" w:cs="Arial Narrow"/>
        </w:rPr>
      </w:pPr>
      <w:r>
        <w:rPr>
          <w:rFonts w:ascii="Arial Narrow" w:eastAsia="Times New Roman" w:cs="Arial Narrow"/>
          <w:b/>
          <w:bCs/>
        </w:rPr>
        <w:t xml:space="preserve">Se </w:t>
      </w:r>
      <w:r>
        <w:rPr>
          <w:rFonts w:ascii="Arial Narrow" w:eastAsia="Times New Roman" w:cs="Arial Narrow"/>
        </w:rPr>
        <w:t xml:space="preserve">nos ha roto el </w:t>
      </w:r>
      <w:r>
        <w:rPr>
          <w:rFonts w:ascii="Arial Narrow" w:eastAsia="Times New Roman" w:cs="Arial Narrow"/>
          <w:spacing w:val="-4"/>
        </w:rPr>
        <w:t xml:space="preserve">coche </w:t>
      </w:r>
      <w:r>
        <w:rPr>
          <w:rFonts w:ascii="Arial Narrow" w:eastAsia="Times New Roman" w:cs="Arial Narrow"/>
        </w:rPr>
        <w:t xml:space="preserve">La vela </w:t>
      </w:r>
      <w:r>
        <w:rPr>
          <w:rFonts w:ascii="Arial Narrow" w:eastAsia="Times New Roman" w:cs="Arial Narrow"/>
          <w:b/>
          <w:bCs/>
        </w:rPr>
        <w:t xml:space="preserve">se </w:t>
      </w:r>
      <w:r>
        <w:rPr>
          <w:rFonts w:ascii="Arial Narrow" w:eastAsia="Times New Roman" w:cs="Arial Narrow"/>
        </w:rPr>
        <w:t>ha</w:t>
      </w:r>
      <w:r>
        <w:rPr>
          <w:rFonts w:ascii="Arial Narrow" w:eastAsia="Times New Roman" w:cs="Arial Narrow"/>
          <w:spacing w:val="-4"/>
        </w:rPr>
        <w:t xml:space="preserve"> </w:t>
      </w:r>
      <w:r>
        <w:rPr>
          <w:rFonts w:ascii="Arial Narrow" w:eastAsia="Times New Roman" w:cs="Arial Narrow"/>
        </w:rPr>
        <w:t>apagado</w:t>
      </w:r>
    </w:p>
    <w:p w:rsidR="00B915A4" w:rsidRDefault="00B915A4">
      <w:pPr>
        <w:pStyle w:val="BodyText"/>
        <w:ind w:left="2759" w:right="2931"/>
        <w:jc w:val="center"/>
        <w:rPr>
          <w:rFonts w:ascii="Arial Narrow" w:eastAsia="Times New Roman" w:cs="Arial Narrow"/>
        </w:rPr>
      </w:pPr>
      <w:r>
        <w:rPr>
          <w:rFonts w:ascii="Arial Narrow" w:eastAsia="Times New Roman" w:cs="Arial Narrow"/>
          <w:b/>
          <w:bCs/>
        </w:rPr>
        <w:t xml:space="preserve">Se </w:t>
      </w:r>
      <w:r>
        <w:rPr>
          <w:rFonts w:ascii="Arial Narrow" w:eastAsia="Times New Roman" w:cs="Arial Narrow"/>
        </w:rPr>
        <w:t>le caen las cosas de las manos</w:t>
      </w:r>
    </w:p>
    <w:p w:rsidR="00B915A4" w:rsidRDefault="00B915A4">
      <w:pPr>
        <w:pStyle w:val="BodyText"/>
        <w:spacing w:before="10"/>
        <w:rPr>
          <w:rFonts w:ascii="Arial Narrow"/>
          <w:sz w:val="21"/>
          <w:szCs w:val="21"/>
        </w:rPr>
      </w:pPr>
    </w:p>
    <w:p w:rsidR="00B915A4" w:rsidRDefault="00B915A4">
      <w:pPr>
        <w:pStyle w:val="Heading5"/>
        <w:ind w:left="197" w:right="368"/>
        <w:jc w:val="both"/>
      </w:pPr>
      <w:r>
        <w:t>Sintácticamente son pasivas reflejas. Semánticamente se caracterizan por tener un sujeto (generalmente de cosa -inanimado), el cual no muestra intención ni voluntad de realizar la acción verbal. La acción verbal, pues, ocurre sola, sin intervención del sujeto.</w:t>
      </w:r>
    </w:p>
    <w:p w:rsidR="00B915A4" w:rsidRDefault="00B915A4">
      <w:pPr>
        <w:spacing w:before="2"/>
        <w:ind w:left="197"/>
        <w:jc w:val="both"/>
        <w:rPr>
          <w:rFonts w:ascii="Arial Narrow" w:hAnsi="Arial Narrow" w:cs="Arial Narrow"/>
          <w:i/>
          <w:iCs/>
        </w:rPr>
      </w:pPr>
      <w:r>
        <w:rPr>
          <w:rFonts w:ascii="Arial Narrow" w:hAnsi="Arial Narrow" w:cs="Arial Narrow"/>
        </w:rPr>
        <w:t xml:space="preserve">Ejemplo de análisis sintáctico: </w:t>
      </w:r>
      <w:r>
        <w:rPr>
          <w:rFonts w:ascii="Arial Narrow" w:hAnsi="Arial Narrow" w:cs="Arial Narrow"/>
          <w:i/>
          <w:iCs/>
          <w:color w:val="C00000"/>
          <w:u w:val="single" w:color="C00000"/>
        </w:rPr>
        <w:t>La vela</w:t>
      </w:r>
      <w:r>
        <w:rPr>
          <w:rFonts w:ascii="Arial Narrow" w:hAnsi="Arial Narrow" w:cs="Arial Narrow"/>
          <w:i/>
          <w:iCs/>
          <w:color w:val="C00000"/>
        </w:rPr>
        <w:t xml:space="preserve">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nos</w:t>
      </w:r>
      <w:r>
        <w:rPr>
          <w:rFonts w:ascii="Arial Narrow" w:hAnsi="Arial Narrow" w:cs="Arial Narrow"/>
          <w:i/>
          <w:iCs/>
          <w:color w:val="C00000"/>
        </w:rPr>
        <w:t xml:space="preserve"> </w:t>
      </w:r>
      <w:r>
        <w:rPr>
          <w:rFonts w:ascii="Arial Narrow" w:hAnsi="Arial Narrow" w:cs="Arial Narrow"/>
          <w:i/>
          <w:iCs/>
          <w:color w:val="C00000"/>
          <w:u w:val="single" w:color="C00000"/>
        </w:rPr>
        <w:t>ha apagado</w:t>
      </w:r>
    </w:p>
    <w:p w:rsidR="00B915A4" w:rsidRDefault="00B915A4">
      <w:pPr>
        <w:tabs>
          <w:tab w:val="left" w:pos="3782"/>
          <w:tab w:val="left" w:pos="4519"/>
          <w:tab w:val="left" w:pos="5417"/>
        </w:tabs>
        <w:spacing w:before="1"/>
        <w:ind w:left="3602" w:right="2385" w:hanging="574"/>
        <w:rPr>
          <w:rFonts w:ascii="Arial Narrow" w:hAnsi="Arial Narrow" w:cs="Arial Narrow"/>
          <w:i/>
          <w:iCs/>
          <w:sz w:val="18"/>
          <w:szCs w:val="18"/>
        </w:rPr>
      </w:pPr>
      <w:r>
        <w:rPr>
          <w:rFonts w:ascii="Arial Narrow" w:hAnsi="Arial Narrow" w:cs="Arial Narrow"/>
          <w:i/>
          <w:iCs/>
          <w:color w:val="C00000"/>
          <w:sz w:val="18"/>
          <w:szCs w:val="18"/>
        </w:rPr>
        <w:t>SJ-SN</w:t>
      </w:r>
      <w:r>
        <w:rPr>
          <w:rFonts w:ascii="Times New Roman" w:hAnsi="Times New Roman" w:cs="Times New Roman"/>
          <w:color w:val="C00000"/>
          <w:sz w:val="18"/>
          <w:szCs w:val="18"/>
        </w:rPr>
        <w:tab/>
      </w:r>
      <w:r>
        <w:rPr>
          <w:rFonts w:ascii="Times New Roman" w:hAnsi="Times New Roman" w:cs="Times New Roman"/>
          <w:color w:val="C00000"/>
          <w:sz w:val="18"/>
          <w:szCs w:val="18"/>
        </w:rPr>
        <w:tab/>
      </w:r>
      <w:r>
        <w:rPr>
          <w:rFonts w:ascii="Arial Narrow" w:hAnsi="Arial Narrow" w:cs="Arial Narrow"/>
          <w:i/>
          <w:iCs/>
          <w:color w:val="C00000"/>
          <w:sz w:val="18"/>
          <w:szCs w:val="18"/>
        </w:rPr>
        <w:t>MARCA</w:t>
      </w:r>
      <w:r>
        <w:rPr>
          <w:rFonts w:ascii="Times New Roman" w:hAnsi="Times New Roman" w:cs="Times New Roman"/>
          <w:color w:val="C00000"/>
          <w:sz w:val="18"/>
          <w:szCs w:val="18"/>
        </w:rPr>
        <w:tab/>
      </w:r>
      <w:r>
        <w:rPr>
          <w:rFonts w:ascii="Arial Narrow" w:hAnsi="Arial Narrow" w:cs="Arial Narrow"/>
          <w:i/>
          <w:iCs/>
          <w:color w:val="C00000"/>
          <w:sz w:val="18"/>
          <w:szCs w:val="18"/>
        </w:rPr>
        <w:t>CI-SN</w:t>
      </w:r>
      <w:r>
        <w:rPr>
          <w:rFonts w:ascii="Times New Roman" w:hAnsi="Times New Roman" w:cs="Times New Roman"/>
          <w:color w:val="C00000"/>
          <w:sz w:val="18"/>
          <w:szCs w:val="18"/>
        </w:rPr>
        <w:tab/>
      </w:r>
      <w:r>
        <w:rPr>
          <w:rFonts w:ascii="Arial Narrow" w:hAnsi="Arial Narrow" w:cs="Arial Narrow"/>
          <w:i/>
          <w:iCs/>
          <w:color w:val="C00000"/>
          <w:sz w:val="18"/>
          <w:szCs w:val="18"/>
        </w:rPr>
        <w:t xml:space="preserve">Vbo </w:t>
      </w:r>
      <w:r>
        <w:rPr>
          <w:rFonts w:ascii="Arial Narrow" w:hAnsi="Arial Narrow" w:cs="Arial Narrow"/>
          <w:i/>
          <w:iCs/>
          <w:color w:val="C00000"/>
          <w:spacing w:val="-4"/>
          <w:sz w:val="18"/>
          <w:szCs w:val="18"/>
        </w:rPr>
        <w:t xml:space="preserve">(Núc.) </w:t>
      </w:r>
      <w:r>
        <w:rPr>
          <w:rFonts w:ascii="Arial Narrow" w:hAnsi="Arial Narrow" w:cs="Arial Narrow"/>
          <w:i/>
          <w:iCs/>
          <w:color w:val="C00000"/>
          <w:sz w:val="18"/>
          <w:szCs w:val="18"/>
        </w:rPr>
        <w:t>DE</w:t>
      </w:r>
      <w:r>
        <w:rPr>
          <w:rFonts w:ascii="Arial Narrow" w:hAnsi="Arial Narrow" w:cs="Arial Narrow"/>
          <w:i/>
          <w:iCs/>
          <w:color w:val="C00000"/>
          <w:spacing w:val="-2"/>
          <w:sz w:val="18"/>
          <w:szCs w:val="18"/>
        </w:rPr>
        <w:t xml:space="preserve"> </w:t>
      </w:r>
      <w:r>
        <w:rPr>
          <w:rFonts w:ascii="Arial Narrow" w:hAnsi="Arial Narrow" w:cs="Arial Narrow"/>
          <w:i/>
          <w:iCs/>
          <w:color w:val="C00000"/>
          <w:sz w:val="18"/>
          <w:szCs w:val="18"/>
        </w:rPr>
        <w:t>CONST.</w:t>
      </w:r>
    </w:p>
    <w:p w:rsidR="00B915A4" w:rsidRDefault="00B915A4">
      <w:pPr>
        <w:spacing w:line="205" w:lineRule="exact"/>
        <w:ind w:left="3818"/>
        <w:rPr>
          <w:rFonts w:ascii="Arial Narrow"/>
          <w:i/>
          <w:iCs/>
          <w:sz w:val="18"/>
          <w:szCs w:val="18"/>
        </w:rPr>
      </w:pPr>
      <w:r>
        <w:rPr>
          <w:rFonts w:ascii="Arial Narrow" w:eastAsia="Times New Roman" w:cs="Arial Narrow"/>
          <w:i/>
          <w:iCs/>
          <w:color w:val="C00000"/>
          <w:sz w:val="18"/>
          <w:szCs w:val="18"/>
        </w:rPr>
        <w:t>MEDIA</w:t>
      </w:r>
    </w:p>
    <w:p w:rsidR="00B915A4" w:rsidRDefault="00B915A4">
      <w:pPr>
        <w:pStyle w:val="Heading5"/>
        <w:spacing w:line="252" w:lineRule="exact"/>
        <w:ind w:left="3029"/>
      </w:pPr>
      <w:r>
        <w:rPr>
          <w:color w:val="C00000"/>
        </w:rPr>
        <w:t>Oración personal; predicativa, pasiva refleja.</w:t>
      </w:r>
    </w:p>
    <w:p w:rsidR="00B915A4" w:rsidRDefault="00B915A4">
      <w:pPr>
        <w:pStyle w:val="BodyText"/>
        <w:spacing w:before="3"/>
        <w:rPr>
          <w:rFonts w:ascii="Arial Narrow"/>
          <w:i w:val="0"/>
          <w:iCs w:val="0"/>
          <w:sz w:val="21"/>
          <w:szCs w:val="21"/>
        </w:rPr>
      </w:pPr>
    </w:p>
    <w:p w:rsidR="00B915A4" w:rsidRDefault="00B915A4">
      <w:pPr>
        <w:ind w:left="197" w:right="368" w:firstLine="151"/>
        <w:jc w:val="both"/>
        <w:rPr>
          <w:rFonts w:ascii="Arial Narrow" w:hAnsi="Arial Narrow" w:cs="Arial Narrow"/>
        </w:rPr>
      </w:pPr>
      <w:r>
        <w:rPr>
          <w:rFonts w:ascii="Arial Narrow" w:hAnsi="Arial Narrow" w:cs="Arial Narrow"/>
        </w:rPr>
        <w:t>Los pronombres átonos (</w:t>
      </w:r>
      <w:r>
        <w:rPr>
          <w:rFonts w:ascii="Arial Narrow" w:hAnsi="Arial Narrow" w:cs="Arial Narrow"/>
          <w:i/>
          <w:iCs/>
        </w:rPr>
        <w:t>me,te,</w:t>
      </w:r>
      <w:r>
        <w:rPr>
          <w:rFonts w:ascii="Arial Narrow" w:hAnsi="Arial Narrow" w:cs="Arial Narrow"/>
          <w:b/>
          <w:bCs/>
          <w:i/>
          <w:iCs/>
        </w:rPr>
        <w:t xml:space="preserve">se </w:t>
      </w:r>
      <w:r>
        <w:rPr>
          <w:rFonts w:ascii="Arial Narrow" w:hAnsi="Arial Narrow" w:cs="Arial Narrow"/>
        </w:rPr>
        <w:t xml:space="preserve">–sing– / </w:t>
      </w:r>
      <w:r>
        <w:rPr>
          <w:rFonts w:ascii="Arial Narrow" w:hAnsi="Arial Narrow" w:cs="Arial Narrow"/>
          <w:i/>
          <w:iCs/>
        </w:rPr>
        <w:t>nos,os,</w:t>
      </w:r>
      <w:r>
        <w:rPr>
          <w:rFonts w:ascii="Arial Narrow" w:hAnsi="Arial Narrow" w:cs="Arial Narrow"/>
          <w:b/>
          <w:bCs/>
          <w:i/>
          <w:iCs/>
        </w:rPr>
        <w:t xml:space="preserve">se </w:t>
      </w:r>
      <w:r>
        <w:rPr>
          <w:rFonts w:ascii="Arial Narrow" w:hAnsi="Arial Narrow" w:cs="Arial Narrow"/>
        </w:rPr>
        <w:t>–plur–) sirven únicamente para intensificar el significado de la acción verbal. Son, pues, un refuerzo pronominal enfático, ponderativo, expresivo, coloquial o afectivo que subraya a la persona que realiza la acción verbal y el interés  del sujeto por la acción expresada. Su característica es que si los suprimimos la oración resultante no pierde su gramaticalidad ni su significado. El verbo puede ir en 2</w:t>
      </w:r>
      <w:r>
        <w:rPr>
          <w:rFonts w:ascii="Arial Narrow" w:hAnsi="Arial Narrow" w:cs="Arial Narrow"/>
          <w:spacing w:val="-16"/>
        </w:rPr>
        <w:t xml:space="preserve"> </w:t>
      </w:r>
      <w:r>
        <w:rPr>
          <w:rFonts w:ascii="Arial Narrow" w:hAnsi="Arial Narrow" w:cs="Arial Narrow"/>
        </w:rPr>
        <w:t>construcciones:</w:t>
      </w:r>
    </w:p>
    <w:p w:rsidR="00B915A4" w:rsidRDefault="00B915A4">
      <w:pPr>
        <w:ind w:left="348"/>
        <w:jc w:val="both"/>
        <w:rPr>
          <w:rFonts w:ascii="Arial Narrow" w:eastAsia="Times New Roman" w:cs="Arial Narrow"/>
        </w:rPr>
      </w:pPr>
      <w:r>
        <w:rPr>
          <w:rFonts w:ascii="Arial Narrow" w:eastAsia="Times New Roman" w:cs="Arial Narrow"/>
        </w:rPr>
        <w:t>Con concordancia: la persona del pronombre coincide con el sujeto:</w:t>
      </w:r>
    </w:p>
    <w:p w:rsidR="00B915A4" w:rsidRDefault="00B915A4">
      <w:pPr>
        <w:pStyle w:val="BodyText"/>
        <w:spacing w:before="10"/>
        <w:rPr>
          <w:rFonts w:ascii="Arial Narrow"/>
          <w:i w:val="0"/>
          <w:iCs w:val="0"/>
          <w:sz w:val="21"/>
          <w:szCs w:val="21"/>
        </w:rPr>
      </w:pPr>
    </w:p>
    <w:p w:rsidR="00B915A4" w:rsidRDefault="00B915A4">
      <w:pPr>
        <w:pStyle w:val="BodyText"/>
        <w:ind w:left="2484" w:right="2657"/>
        <w:jc w:val="center"/>
        <w:rPr>
          <w:rFonts w:ascii="Arial Narrow" w:hAnsi="Arial Narrow" w:cs="Arial Narrow"/>
        </w:rPr>
      </w:pPr>
      <w:r>
        <w:rPr>
          <w:rFonts w:ascii="Arial Narrow" w:hAnsi="Arial Narrow" w:cs="Arial Narrow"/>
        </w:rPr>
        <w:t xml:space="preserve">Comió tres platos </w:t>
      </w:r>
      <w:r>
        <w:rPr>
          <w:rFonts w:ascii="Book Antiqua" w:hAnsi="Book Antiqua" w:cs="Book Antiqua"/>
        </w:rPr>
        <w:t xml:space="preserve">&gt; </w:t>
      </w:r>
      <w:r>
        <w:rPr>
          <w:rFonts w:ascii="Arial Narrow" w:hAnsi="Arial Narrow" w:cs="Arial Narrow"/>
          <w:b/>
          <w:bCs/>
        </w:rPr>
        <w:t xml:space="preserve">Se </w:t>
      </w:r>
      <w:r>
        <w:rPr>
          <w:rFonts w:ascii="Arial Narrow" w:hAnsi="Arial Narrow" w:cs="Arial Narrow"/>
        </w:rPr>
        <w:t>comió tres platos.</w:t>
      </w:r>
    </w:p>
    <w:p w:rsidR="00B915A4" w:rsidRDefault="00B915A4">
      <w:pPr>
        <w:pStyle w:val="BodyText"/>
        <w:spacing w:before="2" w:line="267" w:lineRule="exact"/>
        <w:ind w:left="189" w:right="362"/>
        <w:jc w:val="center"/>
        <w:rPr>
          <w:rFonts w:ascii="Arial Narrow" w:hAnsi="Arial Narrow" w:cs="Arial Narrow"/>
        </w:rPr>
      </w:pPr>
      <w:r>
        <w:rPr>
          <w:rFonts w:ascii="Arial Narrow" w:hAnsi="Arial Narrow" w:cs="Arial Narrow"/>
        </w:rPr>
        <w:t xml:space="preserve">Está tomando otra caña </w:t>
      </w:r>
      <w:r>
        <w:rPr>
          <w:rFonts w:ascii="Book Antiqua" w:hAnsi="Book Antiqua" w:cs="Book Antiqua"/>
        </w:rPr>
        <w:t xml:space="preserve">&gt; </w:t>
      </w:r>
      <w:r>
        <w:rPr>
          <w:rFonts w:ascii="Arial Narrow" w:hAnsi="Arial Narrow" w:cs="Arial Narrow"/>
          <w:b/>
          <w:bCs/>
        </w:rPr>
        <w:t xml:space="preserve">Se </w:t>
      </w:r>
      <w:r>
        <w:rPr>
          <w:rFonts w:ascii="Arial Narrow" w:hAnsi="Arial Narrow" w:cs="Arial Narrow"/>
        </w:rPr>
        <w:t>está tomando otra caña</w:t>
      </w:r>
    </w:p>
    <w:p w:rsidR="00B915A4" w:rsidRDefault="00B915A4">
      <w:pPr>
        <w:pStyle w:val="BodyText"/>
        <w:ind w:left="1003" w:right="1177"/>
        <w:jc w:val="center"/>
        <w:rPr>
          <w:rFonts w:ascii="Arial Narrow" w:hAnsi="Arial Narrow" w:cs="Arial Narrow"/>
        </w:rPr>
      </w:pPr>
      <w:r>
        <w:rPr>
          <w:rFonts w:ascii="Arial Narrow" w:hAnsi="Arial Narrow" w:cs="Arial Narrow"/>
        </w:rPr>
        <w:t xml:space="preserve">En una noche corrigió los exámenes </w:t>
      </w:r>
      <w:r>
        <w:rPr>
          <w:rFonts w:ascii="Book Antiqua" w:hAnsi="Book Antiqua" w:cs="Book Antiqua"/>
        </w:rPr>
        <w:t xml:space="preserve">&gt; </w:t>
      </w:r>
      <w:r>
        <w:rPr>
          <w:rFonts w:ascii="Arial Narrow" w:hAnsi="Arial Narrow" w:cs="Arial Narrow"/>
        </w:rPr>
        <w:t xml:space="preserve">En una noche </w:t>
      </w:r>
      <w:r>
        <w:rPr>
          <w:rFonts w:ascii="Arial Narrow" w:hAnsi="Arial Narrow" w:cs="Arial Narrow"/>
          <w:b/>
          <w:bCs/>
        </w:rPr>
        <w:t xml:space="preserve">se </w:t>
      </w:r>
      <w:r>
        <w:rPr>
          <w:rFonts w:ascii="Arial Narrow" w:hAnsi="Arial Narrow" w:cs="Arial Narrow"/>
        </w:rPr>
        <w:t>corrigió los</w:t>
      </w:r>
      <w:r>
        <w:rPr>
          <w:rFonts w:ascii="Arial Narrow" w:hAnsi="Arial Narrow" w:cs="Arial Narrow"/>
          <w:spacing w:val="-26"/>
        </w:rPr>
        <w:t xml:space="preserve"> </w:t>
      </w:r>
      <w:r>
        <w:rPr>
          <w:rFonts w:ascii="Arial Narrow" w:hAnsi="Arial Narrow" w:cs="Arial Narrow"/>
        </w:rPr>
        <w:t xml:space="preserve">exámenes Él </w:t>
      </w:r>
      <w:r>
        <w:rPr>
          <w:rFonts w:ascii="Arial Narrow" w:hAnsi="Arial Narrow" w:cs="Arial Narrow"/>
          <w:b/>
          <w:bCs/>
        </w:rPr>
        <w:t xml:space="preserve">se </w:t>
      </w:r>
      <w:r>
        <w:rPr>
          <w:rFonts w:ascii="Arial Narrow" w:hAnsi="Arial Narrow" w:cs="Arial Narrow"/>
        </w:rPr>
        <w:t>imagina irrealidades</w:t>
      </w:r>
      <w:r>
        <w:rPr>
          <w:rFonts w:ascii="Arial Narrow" w:hAnsi="Arial Narrow" w:cs="Arial Narrow"/>
          <w:spacing w:val="-2"/>
        </w:rPr>
        <w:t xml:space="preserve"> </w:t>
      </w:r>
      <w:r>
        <w:rPr>
          <w:rFonts w:ascii="Arial Narrow" w:hAnsi="Arial Narrow" w:cs="Arial Narrow"/>
        </w:rPr>
        <w:t>inexistentes.</w:t>
      </w:r>
    </w:p>
    <w:p w:rsidR="00B915A4" w:rsidRDefault="00B915A4">
      <w:pPr>
        <w:pStyle w:val="BodyText"/>
        <w:ind w:left="2484" w:right="2655"/>
        <w:jc w:val="center"/>
        <w:rPr>
          <w:rFonts w:ascii="Arial Narrow" w:eastAsia="Times New Roman" w:cs="Arial Narrow"/>
        </w:rPr>
      </w:pPr>
      <w:r>
        <w:rPr>
          <w:rFonts w:ascii="Arial Narrow" w:eastAsia="Times New Roman" w:cs="Arial Narrow"/>
        </w:rPr>
        <w:t xml:space="preserve">Juana </w:t>
      </w:r>
      <w:r>
        <w:rPr>
          <w:rFonts w:ascii="Arial Narrow" w:eastAsia="Times New Roman" w:cs="Arial Narrow"/>
          <w:b/>
          <w:bCs/>
        </w:rPr>
        <w:t xml:space="preserve">se </w:t>
      </w:r>
      <w:r>
        <w:rPr>
          <w:rFonts w:ascii="Arial Narrow" w:eastAsia="Times New Roman" w:cs="Arial Narrow"/>
        </w:rPr>
        <w:t>gasta en ropa mucho</w:t>
      </w:r>
      <w:r>
        <w:rPr>
          <w:rFonts w:ascii="Arial Narrow" w:eastAsia="Times New Roman" w:cs="Arial Narrow"/>
          <w:spacing w:val="-8"/>
        </w:rPr>
        <w:t xml:space="preserve"> </w:t>
      </w:r>
      <w:r>
        <w:rPr>
          <w:rFonts w:ascii="Arial Narrow" w:eastAsia="Times New Roman" w:cs="Arial Narrow"/>
        </w:rPr>
        <w:t>dinero.</w:t>
      </w:r>
    </w:p>
    <w:p w:rsidR="00B915A4" w:rsidRDefault="00B915A4">
      <w:pPr>
        <w:pStyle w:val="BodyText"/>
        <w:spacing w:before="1" w:line="252" w:lineRule="exact"/>
        <w:ind w:left="189" w:right="362"/>
        <w:jc w:val="center"/>
        <w:rPr>
          <w:rFonts w:ascii="Arial Narrow" w:hAnsi="Arial Narrow" w:cs="Arial Narrow"/>
        </w:rPr>
      </w:pPr>
      <w:r>
        <w:rPr>
          <w:rFonts w:ascii="Arial Narrow" w:hAnsi="Arial Narrow" w:cs="Arial Narrow"/>
        </w:rPr>
        <w:t xml:space="preserve">Luis </w:t>
      </w:r>
      <w:r>
        <w:rPr>
          <w:rFonts w:ascii="Arial Narrow" w:hAnsi="Arial Narrow" w:cs="Arial Narrow"/>
          <w:b/>
          <w:bCs/>
        </w:rPr>
        <w:t xml:space="preserve">se </w:t>
      </w:r>
      <w:r>
        <w:rPr>
          <w:rFonts w:ascii="Arial Narrow" w:hAnsi="Arial Narrow" w:cs="Arial Narrow"/>
        </w:rPr>
        <w:t>encontró a su amigo Fernando en París.</w:t>
      </w:r>
    </w:p>
    <w:p w:rsidR="00B915A4" w:rsidRDefault="00B915A4">
      <w:pPr>
        <w:pStyle w:val="Heading5"/>
        <w:spacing w:line="250" w:lineRule="exact"/>
        <w:ind w:left="0" w:right="2540"/>
        <w:jc w:val="right"/>
      </w:pPr>
      <w:r>
        <w:t>Sin concordancia: la persona del pronombre no coincide con el</w:t>
      </w:r>
      <w:r>
        <w:rPr>
          <w:spacing w:val="-22"/>
        </w:rPr>
        <w:t xml:space="preserve"> </w:t>
      </w:r>
      <w:r>
        <w:t>sujeto:</w:t>
      </w:r>
    </w:p>
    <w:p w:rsidR="00B915A4" w:rsidRDefault="00B915A4">
      <w:pPr>
        <w:spacing w:line="228" w:lineRule="exact"/>
        <w:ind w:right="2564"/>
        <w:jc w:val="right"/>
        <w:rPr>
          <w:rFonts w:ascii="Arial Narrow" w:hAnsi="Arial Narrow" w:cs="Arial Narrow"/>
          <w:i/>
          <w:iCs/>
          <w:sz w:val="20"/>
          <w:szCs w:val="20"/>
        </w:rPr>
      </w:pPr>
      <w:r>
        <w:rPr>
          <w:rFonts w:ascii="Arial Narrow" w:hAnsi="Arial Narrow" w:cs="Arial Narrow"/>
          <w:i/>
          <w:iCs/>
          <w:sz w:val="20"/>
          <w:szCs w:val="20"/>
        </w:rPr>
        <w:t xml:space="preserve">¡No seas embustero!  &gt; ¡No </w:t>
      </w:r>
      <w:r>
        <w:rPr>
          <w:rFonts w:ascii="Arial Narrow" w:hAnsi="Arial Narrow" w:cs="Arial Narrow"/>
          <w:i/>
          <w:iCs/>
          <w:sz w:val="20"/>
          <w:szCs w:val="20"/>
          <w:u w:val="single"/>
        </w:rPr>
        <w:t>me</w:t>
      </w:r>
      <w:r>
        <w:rPr>
          <w:rFonts w:ascii="Arial Narrow" w:hAnsi="Arial Narrow" w:cs="Arial Narrow"/>
          <w:i/>
          <w:iCs/>
          <w:sz w:val="20"/>
          <w:szCs w:val="20"/>
        </w:rPr>
        <w:t xml:space="preserve"> seas</w:t>
      </w:r>
      <w:r>
        <w:rPr>
          <w:rFonts w:ascii="Arial Narrow" w:hAnsi="Arial Narrow" w:cs="Arial Narrow"/>
          <w:i/>
          <w:iCs/>
          <w:spacing w:val="-18"/>
          <w:sz w:val="20"/>
          <w:szCs w:val="20"/>
        </w:rPr>
        <w:t xml:space="preserve"> </w:t>
      </w:r>
      <w:r>
        <w:rPr>
          <w:rFonts w:ascii="Arial Narrow" w:hAnsi="Arial Narrow" w:cs="Arial Narrow"/>
          <w:i/>
          <w:iCs/>
          <w:sz w:val="20"/>
          <w:szCs w:val="20"/>
        </w:rPr>
        <w:t>embustero!</w:t>
      </w:r>
    </w:p>
    <w:p w:rsidR="00B915A4" w:rsidRDefault="00B915A4">
      <w:pPr>
        <w:spacing w:line="228" w:lineRule="exact"/>
        <w:jc w:val="right"/>
        <w:rPr>
          <w:rFonts w:ascii="Arial Narrow" w:hAnsi="Arial Narrow" w:cs="Arial Narrow"/>
          <w:sz w:val="20"/>
          <w:szCs w:val="20"/>
        </w:rPr>
        <w:sectPr w:rsidR="00B915A4">
          <w:pgSz w:w="11900" w:h="16840"/>
          <w:pgMar w:top="820" w:right="540" w:bottom="280" w:left="780" w:header="720" w:footer="720" w:gutter="0"/>
          <w:cols w:num="2" w:space="720" w:equalWidth="0">
            <w:col w:w="2031" w:space="40"/>
            <w:col w:w="8509"/>
          </w:cols>
        </w:sectPr>
      </w:pPr>
    </w:p>
    <w:p w:rsidR="00B915A4" w:rsidRDefault="00B915A4">
      <w:pPr>
        <w:pStyle w:val="BodyText"/>
        <w:spacing w:before="5"/>
        <w:rPr>
          <w:rFonts w:ascii="Arial Narrow"/>
          <w:sz w:val="29"/>
          <w:szCs w:val="29"/>
        </w:rPr>
      </w:pPr>
      <w:r>
        <w:rPr>
          <w:noProof/>
        </w:rPr>
        <w:pict>
          <v:group id="_x0000_s1026" style="position:absolute;margin-left:47.65pt;margin-top:45.6pt;width:503.8pt;height:751.2pt;z-index:-251658240;mso-position-horizontal-relative:page;mso-position-vertical-relative:page" coordorigin="953,912" coordsize="10076,15024">
            <v:rect id="_x0000_s1027" style="position:absolute;left:952;top:912;width:1995;height:9387" fillcolor="#ffff65" stroked="f"/>
            <v:shape id="_x0000_s1028" style="position:absolute;left:3007;top:912;width:8021;height:9387" coordorigin="3007,912" coordsize="8021,9387" path="m11028,912r-41,l3048,912r-41,l3007,10298r41,l10987,10298r41,l11028,912e" fillcolor="#e5dfec" stroked="f">
              <v:path arrowok="t"/>
            </v:shape>
            <v:shape id="_x0000_s1029" style="position:absolute;left:952;top:10358;width:1995;height:5578" coordorigin="953,10358" coordsize="1995,5578" path="m2947,10358r-41,l991,10358r-38,l953,15936r1994,l2947,10358e" fillcolor="#ffff65" stroked="f">
              <v:path arrowok="t"/>
            </v:shape>
            <v:shape id="_x0000_s1030" style="position:absolute;left:3007;top:10358;width:8021;height:5578" coordorigin="3007,10358" coordsize="8021,5578" path="m11028,10358r-41,l3048,10358r-41,l3007,15936r41,l10987,15936r41,l11028,10358e" fillcolor="#e5dfec" stroked="f">
              <v:path arrowok="t"/>
            </v:shape>
            <w10:wrap anchorx="page" anchory="page"/>
          </v:group>
        </w:pict>
      </w:r>
    </w:p>
    <w:p w:rsidR="00B915A4" w:rsidRDefault="00B915A4">
      <w:pPr>
        <w:tabs>
          <w:tab w:val="left" w:pos="4927"/>
          <w:tab w:val="left" w:pos="5447"/>
          <w:tab w:val="left" w:pos="6232"/>
          <w:tab w:val="left" w:pos="7715"/>
        </w:tabs>
        <w:spacing w:before="100"/>
        <w:ind w:left="2267"/>
        <w:rPr>
          <w:rFonts w:ascii="Arial Narrow" w:hAnsi="Arial Narrow" w:cs="Arial Narrow"/>
        </w:rPr>
      </w:pPr>
      <w:r>
        <w:rPr>
          <w:rFonts w:ascii="Arial Narrow" w:hAnsi="Arial Narrow" w:cs="Arial Narrow"/>
        </w:rPr>
        <w:t>Ejemplo de</w:t>
      </w:r>
      <w:r>
        <w:rPr>
          <w:rFonts w:ascii="Arial Narrow" w:hAnsi="Arial Narrow" w:cs="Arial Narrow"/>
          <w:spacing w:val="-4"/>
        </w:rPr>
        <w:t xml:space="preserve"> </w:t>
      </w:r>
      <w:r>
        <w:rPr>
          <w:rFonts w:ascii="Arial Narrow" w:hAnsi="Arial Narrow" w:cs="Arial Narrow"/>
        </w:rPr>
        <w:t>análisis</w:t>
      </w:r>
      <w:r>
        <w:rPr>
          <w:rFonts w:ascii="Arial Narrow" w:hAnsi="Arial Narrow" w:cs="Arial Narrow"/>
          <w:spacing w:val="-3"/>
        </w:rPr>
        <w:t xml:space="preserve"> </w:t>
      </w:r>
      <w:r>
        <w:rPr>
          <w:rFonts w:ascii="Arial Narrow" w:hAnsi="Arial Narrow" w:cs="Arial Narrow"/>
        </w:rPr>
        <w:t>sintáctico:</w:t>
      </w:r>
      <w:r>
        <w:rPr>
          <w:rFonts w:ascii="Times New Roman" w:hAnsi="Times New Roman" w:cs="Times New Roman"/>
        </w:rPr>
        <w:tab/>
      </w:r>
      <w:r>
        <w:rPr>
          <w:rFonts w:ascii="Arial Narrow" w:hAnsi="Arial Narrow" w:cs="Arial Narrow"/>
          <w:i/>
          <w:iCs/>
          <w:color w:val="C00000"/>
          <w:u w:val="single" w:color="C00000"/>
        </w:rPr>
        <w:t>Se</w:t>
      </w:r>
      <w:r>
        <w:rPr>
          <w:rFonts w:ascii="Times New Roman" w:hAnsi="Times New Roman" w:cs="Times New Roman"/>
          <w:color w:val="C00000"/>
        </w:rPr>
        <w:tab/>
      </w:r>
      <w:r>
        <w:rPr>
          <w:rFonts w:ascii="Arial Narrow" w:hAnsi="Arial Narrow" w:cs="Arial Narrow"/>
          <w:i/>
          <w:iCs/>
          <w:color w:val="C00000"/>
          <w:u w:val="single" w:color="C00000"/>
        </w:rPr>
        <w:t>comió</w:t>
      </w:r>
      <w:r>
        <w:rPr>
          <w:rFonts w:ascii="Times New Roman" w:hAnsi="Times New Roman" w:cs="Times New Roman"/>
          <w:color w:val="C00000"/>
        </w:rPr>
        <w:tab/>
      </w:r>
      <w:r>
        <w:rPr>
          <w:rFonts w:ascii="Arial Narrow" w:hAnsi="Arial Narrow" w:cs="Arial Narrow"/>
          <w:i/>
          <w:iCs/>
          <w:color w:val="C00000"/>
          <w:u w:val="single" w:color="C00000"/>
        </w:rPr>
        <w:t xml:space="preserve">tres </w:t>
      </w:r>
      <w:r>
        <w:rPr>
          <w:rFonts w:ascii="Arial Narrow" w:hAnsi="Arial Narrow" w:cs="Arial Narrow"/>
          <w:i/>
          <w:iCs/>
          <w:color w:val="C00000"/>
          <w:spacing w:val="46"/>
          <w:u w:val="single" w:color="C00000"/>
        </w:rPr>
        <w:t xml:space="preserve"> </w:t>
      </w:r>
      <w:r>
        <w:rPr>
          <w:rFonts w:ascii="Arial Narrow" w:hAnsi="Arial Narrow" w:cs="Arial Narrow"/>
          <w:i/>
          <w:iCs/>
          <w:color w:val="C00000"/>
          <w:u w:val="single" w:color="C00000"/>
        </w:rPr>
        <w:t>platos</w:t>
      </w:r>
      <w:r>
        <w:rPr>
          <w:rFonts w:ascii="Times New Roman" w:hAnsi="Times New Roman" w:cs="Times New Roman"/>
          <w:color w:val="C00000"/>
        </w:rPr>
        <w:tab/>
      </w:r>
      <w:r>
        <w:rPr>
          <w:rFonts w:ascii="Arial Narrow" w:hAnsi="Arial Narrow" w:cs="Arial Narrow"/>
          <w:color w:val="C00000"/>
        </w:rPr>
        <w:t>[SJ omit.- él o</w:t>
      </w:r>
      <w:r>
        <w:rPr>
          <w:rFonts w:ascii="Arial Narrow" w:hAnsi="Arial Narrow" w:cs="Arial Narrow"/>
          <w:color w:val="C00000"/>
          <w:spacing w:val="1"/>
        </w:rPr>
        <w:t xml:space="preserve"> </w:t>
      </w:r>
      <w:r>
        <w:rPr>
          <w:rFonts w:ascii="Arial Narrow" w:hAnsi="Arial Narrow" w:cs="Arial Narrow"/>
          <w:color w:val="C00000"/>
        </w:rPr>
        <w:t>ella]</w:t>
      </w:r>
    </w:p>
    <w:p w:rsidR="00B915A4" w:rsidRDefault="00B915A4">
      <w:pPr>
        <w:tabs>
          <w:tab w:val="left" w:pos="5455"/>
          <w:tab w:val="left" w:pos="6451"/>
        </w:tabs>
        <w:spacing w:before="4"/>
        <w:ind w:left="4555" w:right="3660" w:firstLine="163"/>
        <w:rPr>
          <w:rFonts w:ascii="Arial Narrow"/>
          <w:i/>
          <w:iCs/>
          <w:sz w:val="18"/>
          <w:szCs w:val="18"/>
        </w:rPr>
      </w:pPr>
      <w:r>
        <w:rPr>
          <w:rFonts w:ascii="Arial Narrow" w:eastAsia="Times New Roman" w:cs="Arial Narrow"/>
          <w:i/>
          <w:iCs/>
          <w:color w:val="C00000"/>
          <w:sz w:val="18"/>
          <w:szCs w:val="18"/>
        </w:rPr>
        <w:t>MARCA</w:t>
      </w:r>
      <w:r>
        <w:rPr>
          <w:rFonts w:ascii="Times New Roman"/>
          <w:color w:val="C00000"/>
          <w:sz w:val="18"/>
          <w:szCs w:val="18"/>
        </w:rPr>
        <w:tab/>
      </w:r>
      <w:r>
        <w:rPr>
          <w:rFonts w:ascii="Arial Narrow" w:eastAsia="Times New Roman" w:cs="Arial Narrow"/>
          <w:i/>
          <w:iCs/>
          <w:color w:val="C00000"/>
          <w:sz w:val="18"/>
          <w:szCs w:val="18"/>
        </w:rPr>
        <w:t>Vbo-N</w:t>
      </w:r>
      <w:r>
        <w:rPr>
          <w:rFonts w:ascii="Times New Roman"/>
          <w:color w:val="C00000"/>
          <w:sz w:val="18"/>
          <w:szCs w:val="18"/>
        </w:rPr>
        <w:tab/>
      </w:r>
      <w:r>
        <w:rPr>
          <w:rFonts w:ascii="Arial Narrow" w:eastAsia="Times New Roman" w:cs="Arial Narrow"/>
          <w:i/>
          <w:iCs/>
          <w:color w:val="C00000"/>
          <w:spacing w:val="-5"/>
          <w:sz w:val="18"/>
          <w:szCs w:val="18"/>
        </w:rPr>
        <w:t xml:space="preserve">CD-SN </w:t>
      </w:r>
      <w:r>
        <w:rPr>
          <w:rFonts w:ascii="Arial Narrow" w:eastAsia="Times New Roman" w:cs="Arial Narrow"/>
          <w:i/>
          <w:iCs/>
          <w:color w:val="C00000"/>
          <w:sz w:val="18"/>
          <w:szCs w:val="18"/>
        </w:rPr>
        <w:t>DE</w:t>
      </w:r>
      <w:r>
        <w:rPr>
          <w:rFonts w:ascii="Arial Narrow" w:eastAsia="Times New Roman" w:cs="Arial Narrow"/>
          <w:i/>
          <w:iCs/>
          <w:color w:val="C00000"/>
          <w:spacing w:val="-2"/>
          <w:sz w:val="18"/>
          <w:szCs w:val="18"/>
        </w:rPr>
        <w:t xml:space="preserve"> </w:t>
      </w:r>
      <w:r>
        <w:rPr>
          <w:rFonts w:ascii="Arial Narrow" w:eastAsia="Times New Roman" w:cs="Arial Narrow"/>
          <w:i/>
          <w:iCs/>
          <w:color w:val="C00000"/>
          <w:sz w:val="18"/>
          <w:szCs w:val="18"/>
        </w:rPr>
        <w:t>DATIVO</w:t>
      </w:r>
    </w:p>
    <w:p w:rsidR="00B915A4" w:rsidRDefault="00B915A4">
      <w:pPr>
        <w:spacing w:line="205" w:lineRule="exact"/>
        <w:ind w:left="4677"/>
        <w:rPr>
          <w:rFonts w:ascii="Arial Narrow" w:hAnsi="Arial Narrow" w:cs="Arial Narrow"/>
          <w:i/>
          <w:iCs/>
          <w:sz w:val="18"/>
          <w:szCs w:val="18"/>
        </w:rPr>
      </w:pPr>
      <w:r>
        <w:rPr>
          <w:rFonts w:ascii="Arial Narrow" w:hAnsi="Arial Narrow" w:cs="Arial Narrow"/>
          <w:i/>
          <w:iCs/>
          <w:color w:val="C00000"/>
          <w:sz w:val="18"/>
          <w:szCs w:val="18"/>
        </w:rPr>
        <w:t>INTERÉS</w:t>
      </w:r>
    </w:p>
    <w:p w:rsidR="00B915A4" w:rsidRDefault="00B915A4">
      <w:pPr>
        <w:pStyle w:val="Heading5"/>
        <w:spacing w:line="252" w:lineRule="exact"/>
        <w:ind w:left="5099"/>
      </w:pPr>
      <w:r>
        <w:rPr>
          <w:color w:val="C00000"/>
        </w:rPr>
        <w:t>Oración personal; predicativa, activa, transitiva.</w:t>
      </w:r>
    </w:p>
    <w:p w:rsidR="00B915A4" w:rsidRDefault="00B915A4">
      <w:pPr>
        <w:spacing w:line="252" w:lineRule="exact"/>
        <w:sectPr w:rsidR="00B915A4">
          <w:type w:val="continuous"/>
          <w:pgSz w:w="11900" w:h="16840"/>
          <w:pgMar w:top="780" w:right="540" w:bottom="280" w:left="780" w:header="720" w:footer="720" w:gutter="0"/>
          <w:cols w:space="720"/>
        </w:sectPr>
      </w:pPr>
    </w:p>
    <w:p w:rsidR="00B915A4" w:rsidRDefault="00B915A4">
      <w:pPr>
        <w:pStyle w:val="BodyText"/>
        <w:spacing w:before="10"/>
        <w:rPr>
          <w:rFonts w:ascii="Arial Narrow"/>
          <w:i w:val="0"/>
          <w:iCs w:val="0"/>
          <w:sz w:val="12"/>
          <w:szCs w:val="12"/>
        </w:rPr>
      </w:pPr>
    </w:p>
    <w:p w:rsidR="00B915A4" w:rsidRDefault="00B915A4">
      <w:pPr>
        <w:spacing w:before="101"/>
        <w:ind w:left="1982" w:right="2139"/>
        <w:jc w:val="center"/>
        <w:rPr>
          <w:rFonts w:ascii="Cambria" w:hAnsi="Cambria" w:cs="Cambria"/>
          <w:b/>
          <w:bCs/>
        </w:rPr>
      </w:pPr>
      <w:r>
        <w:rPr>
          <w:rFonts w:ascii="Cambria" w:hAnsi="Cambria" w:cs="Cambria"/>
          <w:b/>
          <w:bCs/>
        </w:rPr>
        <w:t>CON FUNCIÓN SINTÁCTICA</w:t>
      </w:r>
    </w:p>
    <w:p w:rsidR="00B915A4" w:rsidRDefault="00B915A4">
      <w:pPr>
        <w:pStyle w:val="BodyText"/>
        <w:spacing w:before="3"/>
        <w:rPr>
          <w:rFonts w:ascii="Cambria"/>
          <w:b/>
          <w:bCs/>
          <w:i w:val="0"/>
          <w:iCs w:val="0"/>
          <w:sz w:val="13"/>
          <w:szCs w:val="13"/>
        </w:rPr>
      </w:pPr>
    </w:p>
    <w:p w:rsidR="00B915A4" w:rsidRDefault="00B915A4">
      <w:pPr>
        <w:rPr>
          <w:rFonts w:ascii="Cambria"/>
          <w:sz w:val="13"/>
          <w:szCs w:val="13"/>
        </w:rPr>
        <w:sectPr w:rsidR="00B915A4">
          <w:pgSz w:w="11900" w:h="16840"/>
          <w:pgMar w:top="860" w:right="540" w:bottom="280" w:left="780" w:header="720" w:footer="720" w:gutter="0"/>
          <w:cols w:space="720"/>
        </w:sectPr>
      </w:pPr>
    </w:p>
    <w:p w:rsidR="00B915A4" w:rsidRDefault="00B915A4">
      <w:pPr>
        <w:spacing w:before="102"/>
        <w:ind w:left="211"/>
        <w:rPr>
          <w:rFonts w:ascii="Cambria" w:eastAsia="Times New Roman" w:cs="Cambria"/>
          <w:sz w:val="20"/>
          <w:szCs w:val="20"/>
        </w:rPr>
      </w:pPr>
      <w:r>
        <w:rPr>
          <w:rFonts w:ascii="Cambria" w:eastAsia="Times New Roman" w:cs="Cambria"/>
          <w:b/>
          <w:bCs/>
          <w:sz w:val="20"/>
          <w:szCs w:val="20"/>
        </w:rPr>
        <w:t xml:space="preserve">5 </w:t>
      </w:r>
      <w:r>
        <w:rPr>
          <w:rFonts w:ascii="Cambria" w:eastAsia="Times New Roman" w:cs="Cambria"/>
          <w:sz w:val="20"/>
          <w:szCs w:val="20"/>
        </w:rPr>
        <w:t xml:space="preserve">y </w:t>
      </w:r>
      <w:r>
        <w:rPr>
          <w:rFonts w:ascii="Cambria" w:eastAsia="Times New Roman" w:cs="Cambria"/>
          <w:b/>
          <w:bCs/>
          <w:sz w:val="20"/>
          <w:szCs w:val="20"/>
        </w:rPr>
        <w:t xml:space="preserve">6. </w:t>
      </w:r>
      <w:r>
        <w:rPr>
          <w:rFonts w:ascii="Cambria" w:eastAsia="Times New Roman" w:cs="Cambria"/>
          <w:sz w:val="20"/>
          <w:szCs w:val="20"/>
        </w:rPr>
        <w:t>Valores</w:t>
      </w:r>
    </w:p>
    <w:p w:rsidR="00B915A4" w:rsidRDefault="00B915A4">
      <w:pPr>
        <w:pStyle w:val="ListParagraph"/>
        <w:numPr>
          <w:ilvl w:val="0"/>
          <w:numId w:val="48"/>
        </w:numPr>
        <w:tabs>
          <w:tab w:val="left" w:pos="365"/>
        </w:tabs>
        <w:spacing w:before="1" w:line="234" w:lineRule="exact"/>
        <w:rPr>
          <w:rFonts w:ascii="Cambria" w:hAnsi="Cambria" w:cs="Cambria"/>
          <w:b/>
          <w:bCs/>
          <w:sz w:val="20"/>
          <w:szCs w:val="20"/>
        </w:rPr>
      </w:pPr>
      <w:r>
        <w:rPr>
          <w:rFonts w:ascii="Cambria" w:hAnsi="Cambria" w:cs="Cambria"/>
          <w:b/>
          <w:bCs/>
          <w:sz w:val="20"/>
          <w:szCs w:val="20"/>
        </w:rPr>
        <w:t>reflexivo</w:t>
      </w:r>
    </w:p>
    <w:p w:rsidR="00B915A4" w:rsidRDefault="00B915A4">
      <w:pPr>
        <w:pStyle w:val="ListParagraph"/>
        <w:numPr>
          <w:ilvl w:val="0"/>
          <w:numId w:val="48"/>
        </w:numPr>
        <w:tabs>
          <w:tab w:val="left" w:pos="365"/>
        </w:tabs>
        <w:spacing w:line="234" w:lineRule="exact"/>
        <w:ind w:hanging="154"/>
        <w:rPr>
          <w:rFonts w:ascii="Cambria" w:hAnsi="Cambria" w:cs="Cambria"/>
          <w:b/>
          <w:bCs/>
          <w:sz w:val="20"/>
          <w:szCs w:val="20"/>
        </w:rPr>
      </w:pPr>
      <w:r>
        <w:rPr>
          <w:rFonts w:ascii="Cambria" w:hAnsi="Cambria" w:cs="Cambria"/>
          <w:b/>
          <w:bCs/>
          <w:sz w:val="20"/>
          <w:szCs w:val="20"/>
        </w:rPr>
        <w:t>reflexivo</w:t>
      </w:r>
      <w:r>
        <w:rPr>
          <w:rFonts w:ascii="Cambria" w:hAnsi="Cambria" w:cs="Cambria"/>
          <w:b/>
          <w:bCs/>
          <w:spacing w:val="-14"/>
          <w:sz w:val="20"/>
          <w:szCs w:val="20"/>
        </w:rPr>
        <w:t xml:space="preserve"> </w:t>
      </w:r>
      <w:r>
        <w:rPr>
          <w:rFonts w:ascii="Cambria" w:hAnsi="Cambria" w:cs="Cambria"/>
          <w:b/>
          <w:bCs/>
          <w:sz w:val="20"/>
          <w:szCs w:val="20"/>
        </w:rPr>
        <w:t>causativo</w:t>
      </w:r>
    </w:p>
    <w:p w:rsidR="00B915A4" w:rsidRDefault="00B915A4">
      <w:pPr>
        <w:ind w:left="211"/>
        <w:rPr>
          <w:rFonts w:ascii="Cambria"/>
          <w:sz w:val="20"/>
          <w:szCs w:val="20"/>
        </w:rPr>
      </w:pPr>
      <w:r>
        <w:rPr>
          <w:rFonts w:ascii="Cambria" w:eastAsia="Times New Roman" w:cs="Cambria"/>
          <w:w w:val="99"/>
          <w:sz w:val="20"/>
          <w:szCs w:val="20"/>
        </w:rPr>
        <w:t>y</w:t>
      </w:r>
    </w:p>
    <w:p w:rsidR="00B915A4" w:rsidRDefault="00B915A4">
      <w:pPr>
        <w:pStyle w:val="ListParagraph"/>
        <w:numPr>
          <w:ilvl w:val="0"/>
          <w:numId w:val="48"/>
        </w:numPr>
        <w:tabs>
          <w:tab w:val="left" w:pos="365"/>
        </w:tabs>
        <w:spacing w:before="1"/>
        <w:ind w:hanging="154"/>
        <w:rPr>
          <w:rFonts w:ascii="Cambria" w:hAnsi="Cambria" w:cs="Cambria"/>
          <w:b/>
          <w:bCs/>
          <w:sz w:val="20"/>
          <w:szCs w:val="20"/>
        </w:rPr>
      </w:pPr>
      <w:r>
        <w:rPr>
          <w:rFonts w:ascii="Cambria" w:hAnsi="Cambria" w:cs="Cambria"/>
          <w:b/>
          <w:bCs/>
          <w:sz w:val="20"/>
          <w:szCs w:val="20"/>
        </w:rPr>
        <w:t>recíproco</w:t>
      </w:r>
    </w:p>
    <w:p w:rsidR="00B915A4" w:rsidRDefault="00B915A4">
      <w:pPr>
        <w:pStyle w:val="Heading5"/>
        <w:spacing w:before="100"/>
        <w:ind w:left="125" w:right="369" w:firstLine="50"/>
        <w:jc w:val="both"/>
      </w:pPr>
      <w:r>
        <w:br w:type="column"/>
        <w:t xml:space="preserve">El pronombre </w:t>
      </w:r>
      <w:r>
        <w:rPr>
          <w:b/>
          <w:bCs/>
          <w:i/>
          <w:iCs/>
        </w:rPr>
        <w:t xml:space="preserve">se </w:t>
      </w:r>
      <w:r>
        <w:t xml:space="preserve">(reflexivo o recíproco) desempeña funciones de CD o CI igual que los pronombres </w:t>
      </w:r>
      <w:r>
        <w:rPr>
          <w:b/>
          <w:bCs/>
        </w:rPr>
        <w:t>me</w:t>
      </w:r>
      <w:r>
        <w:t xml:space="preserve">, </w:t>
      </w:r>
      <w:r>
        <w:rPr>
          <w:b/>
          <w:bCs/>
        </w:rPr>
        <w:t>te</w:t>
      </w:r>
      <w:r>
        <w:t xml:space="preserve">, </w:t>
      </w:r>
      <w:r>
        <w:rPr>
          <w:b/>
          <w:bCs/>
        </w:rPr>
        <w:t>nos</w:t>
      </w:r>
      <w:r>
        <w:t xml:space="preserve">, </w:t>
      </w:r>
      <w:r>
        <w:rPr>
          <w:b/>
          <w:bCs/>
        </w:rPr>
        <w:t>os</w:t>
      </w:r>
      <w:r>
        <w:t>, con el mismo valor. Por lo tanto siempre se encuentra en oraciones transitivas. Generalmente son oraciones en que el sujeto realiza la acción voluntariamente. Ej:</w:t>
      </w:r>
    </w:p>
    <w:p w:rsidR="00B915A4" w:rsidRDefault="00B915A4">
      <w:pPr>
        <w:pStyle w:val="BodyText"/>
        <w:rPr>
          <w:rFonts w:ascii="Arial Narrow"/>
          <w:i w:val="0"/>
          <w:iCs w:val="0"/>
        </w:rPr>
      </w:pPr>
    </w:p>
    <w:p w:rsidR="00B915A4" w:rsidRDefault="00B915A4">
      <w:pPr>
        <w:spacing w:before="1"/>
        <w:ind w:left="2769" w:right="3015"/>
        <w:jc w:val="center"/>
        <w:rPr>
          <w:rFonts w:ascii="Arial Narrow" w:hAnsi="Arial Narrow" w:cs="Arial Narrow"/>
          <w:i/>
          <w:iCs/>
        </w:rPr>
      </w:pPr>
      <w:r>
        <w:rPr>
          <w:rFonts w:ascii="Arial Narrow" w:hAnsi="Arial Narrow" w:cs="Arial Narrow"/>
          <w:i/>
          <w:iCs/>
        </w:rPr>
        <w:t xml:space="preserve">Juan </w:t>
      </w:r>
      <w:r>
        <w:rPr>
          <w:rFonts w:ascii="Arial Narrow" w:hAnsi="Arial Narrow" w:cs="Arial Narrow"/>
          <w:b/>
          <w:bCs/>
          <w:i/>
          <w:iCs/>
        </w:rPr>
        <w:t xml:space="preserve">se </w:t>
      </w:r>
      <w:r>
        <w:rPr>
          <w:rFonts w:ascii="Arial Narrow" w:hAnsi="Arial Narrow" w:cs="Arial Narrow"/>
        </w:rPr>
        <w:t>(CD</w:t>
      </w:r>
      <w:r>
        <w:rPr>
          <w:rFonts w:ascii="Arial Narrow" w:hAnsi="Arial Narrow" w:cs="Arial Narrow"/>
          <w:i/>
          <w:iCs/>
        </w:rPr>
        <w:t xml:space="preserve">) entregó a la policía </w:t>
      </w:r>
      <w:r>
        <w:rPr>
          <w:rFonts w:ascii="Arial Narrow" w:hAnsi="Arial Narrow" w:cs="Arial Narrow"/>
          <w:i/>
          <w:iCs/>
          <w:sz w:val="20"/>
          <w:szCs w:val="20"/>
        </w:rPr>
        <w:t xml:space="preserve">Yo </w:t>
      </w:r>
      <w:r>
        <w:rPr>
          <w:rFonts w:ascii="Arial Narrow" w:hAnsi="Arial Narrow" w:cs="Arial Narrow"/>
          <w:b/>
          <w:bCs/>
          <w:i/>
          <w:iCs/>
          <w:sz w:val="20"/>
          <w:szCs w:val="20"/>
        </w:rPr>
        <w:t xml:space="preserve">me </w:t>
      </w:r>
      <w:r>
        <w:rPr>
          <w:rFonts w:ascii="Arial Narrow" w:hAnsi="Arial Narrow" w:cs="Arial Narrow"/>
          <w:sz w:val="20"/>
          <w:szCs w:val="20"/>
        </w:rPr>
        <w:t xml:space="preserve">(CD) </w:t>
      </w:r>
      <w:r>
        <w:rPr>
          <w:rFonts w:ascii="Arial Narrow" w:hAnsi="Arial Narrow" w:cs="Arial Narrow"/>
          <w:i/>
          <w:iCs/>
          <w:sz w:val="20"/>
          <w:szCs w:val="20"/>
        </w:rPr>
        <w:t xml:space="preserve">entregué a la policía </w:t>
      </w:r>
      <w:r>
        <w:rPr>
          <w:rFonts w:ascii="Arial Narrow" w:hAnsi="Arial Narrow" w:cs="Arial Narrow"/>
          <w:i/>
          <w:iCs/>
        </w:rPr>
        <w:t xml:space="preserve">María </w:t>
      </w:r>
      <w:r>
        <w:rPr>
          <w:rFonts w:ascii="Arial Narrow" w:hAnsi="Arial Narrow" w:cs="Arial Narrow"/>
          <w:b/>
          <w:bCs/>
          <w:i/>
          <w:iCs/>
        </w:rPr>
        <w:t xml:space="preserve">se </w:t>
      </w:r>
      <w:r>
        <w:rPr>
          <w:rFonts w:ascii="Arial Narrow" w:hAnsi="Arial Narrow" w:cs="Arial Narrow"/>
        </w:rPr>
        <w:t xml:space="preserve">(CI) </w:t>
      </w:r>
      <w:r>
        <w:rPr>
          <w:rFonts w:ascii="Arial Narrow" w:hAnsi="Arial Narrow" w:cs="Arial Narrow"/>
          <w:i/>
          <w:iCs/>
        </w:rPr>
        <w:t>lavó la cabeza</w:t>
      </w:r>
    </w:p>
    <w:p w:rsidR="00B915A4" w:rsidRDefault="00B915A4">
      <w:pPr>
        <w:spacing w:line="226" w:lineRule="exact"/>
        <w:ind w:left="2767" w:right="3015"/>
        <w:jc w:val="center"/>
        <w:rPr>
          <w:rFonts w:ascii="Arial Narrow" w:hAnsi="Arial Narrow" w:cs="Arial Narrow"/>
          <w:sz w:val="20"/>
          <w:szCs w:val="20"/>
        </w:rPr>
      </w:pPr>
      <w:r>
        <w:rPr>
          <w:rFonts w:ascii="Arial Narrow" w:hAnsi="Arial Narrow" w:cs="Arial Narrow"/>
          <w:sz w:val="20"/>
          <w:szCs w:val="20"/>
        </w:rPr>
        <w:t xml:space="preserve">Tú </w:t>
      </w:r>
      <w:r>
        <w:rPr>
          <w:rFonts w:ascii="Arial Narrow" w:hAnsi="Arial Narrow" w:cs="Arial Narrow"/>
          <w:b/>
          <w:bCs/>
          <w:sz w:val="20"/>
          <w:szCs w:val="20"/>
        </w:rPr>
        <w:t xml:space="preserve">te </w:t>
      </w:r>
      <w:r>
        <w:rPr>
          <w:rFonts w:ascii="Arial Narrow" w:hAnsi="Arial Narrow" w:cs="Arial Narrow"/>
          <w:sz w:val="20"/>
          <w:szCs w:val="20"/>
        </w:rPr>
        <w:t>(CI) lavaste la cabeza</w:t>
      </w:r>
    </w:p>
    <w:p w:rsidR="00B915A4" w:rsidRDefault="00B915A4">
      <w:pPr>
        <w:pStyle w:val="BodyText"/>
        <w:spacing w:before="3"/>
        <w:ind w:left="2135" w:right="2380"/>
        <w:jc w:val="center"/>
        <w:rPr>
          <w:rFonts w:ascii="Arial Narrow" w:hAnsi="Arial Narrow" w:cs="Arial Narrow"/>
        </w:rPr>
      </w:pPr>
      <w:r>
        <w:rPr>
          <w:rFonts w:ascii="Arial Narrow" w:hAnsi="Arial Narrow" w:cs="Arial Narrow"/>
        </w:rPr>
        <w:t xml:space="preserve">Carlos y Luis </w:t>
      </w:r>
      <w:r>
        <w:rPr>
          <w:rFonts w:ascii="Arial Narrow" w:hAnsi="Arial Narrow" w:cs="Arial Narrow"/>
          <w:b/>
          <w:bCs/>
        </w:rPr>
        <w:t xml:space="preserve">se </w:t>
      </w:r>
      <w:r>
        <w:rPr>
          <w:rFonts w:ascii="Arial Narrow" w:hAnsi="Arial Narrow" w:cs="Arial Narrow"/>
        </w:rPr>
        <w:t>envían noticias constantemente</w:t>
      </w:r>
    </w:p>
    <w:p w:rsidR="00B915A4" w:rsidRDefault="00B915A4">
      <w:pPr>
        <w:pStyle w:val="BodyText"/>
        <w:spacing w:before="10"/>
        <w:rPr>
          <w:rFonts w:ascii="Arial Narrow"/>
          <w:sz w:val="21"/>
          <w:szCs w:val="21"/>
        </w:rPr>
      </w:pPr>
    </w:p>
    <w:p w:rsidR="00B915A4" w:rsidRDefault="00B915A4">
      <w:pPr>
        <w:pStyle w:val="Heading5"/>
        <w:spacing w:before="1"/>
        <w:ind w:left="125"/>
        <w:jc w:val="both"/>
      </w:pPr>
      <w:r>
        <w:rPr>
          <w:b/>
          <w:bCs/>
          <w:u w:val="single"/>
        </w:rPr>
        <w:t>Valor reflexivo</w:t>
      </w:r>
      <w:r>
        <w:rPr>
          <w:b/>
          <w:bCs/>
        </w:rPr>
        <w:t xml:space="preserve">: </w:t>
      </w:r>
      <w:r>
        <w:t>cuando el sujeto y el pronombre CD o CI se refieren a la misma persona o cosa:</w:t>
      </w:r>
    </w:p>
    <w:p w:rsidR="00B915A4" w:rsidRDefault="00B915A4">
      <w:pPr>
        <w:spacing w:before="184"/>
        <w:ind w:left="2769" w:right="3014"/>
        <w:jc w:val="center"/>
        <w:rPr>
          <w:rFonts w:ascii="Arial Narrow" w:eastAsia="Times New Roman" w:cs="Arial Narrow"/>
        </w:rPr>
      </w:pPr>
      <w:r>
        <w:rPr>
          <w:rFonts w:ascii="Arial Narrow" w:eastAsia="Times New Roman" w:cs="Arial Narrow"/>
          <w:i/>
          <w:iCs/>
        </w:rPr>
        <w:t xml:space="preserve">Ella </w:t>
      </w:r>
      <w:r>
        <w:rPr>
          <w:rFonts w:ascii="Arial Narrow" w:eastAsia="Times New Roman" w:cs="Arial Narrow"/>
          <w:b/>
          <w:bCs/>
          <w:i/>
          <w:iCs/>
        </w:rPr>
        <w:t xml:space="preserve">se </w:t>
      </w:r>
      <w:r>
        <w:rPr>
          <w:rFonts w:ascii="Arial Narrow" w:eastAsia="Times New Roman" w:cs="Arial Narrow"/>
          <w:i/>
          <w:iCs/>
        </w:rPr>
        <w:t xml:space="preserve">peina </w:t>
      </w:r>
      <w:r>
        <w:rPr>
          <w:rFonts w:ascii="Arial Narrow" w:eastAsia="Times New Roman" w:cs="Arial Narrow"/>
        </w:rPr>
        <w:t>(</w:t>
      </w:r>
      <w:r>
        <w:rPr>
          <w:rFonts w:ascii="Arial Narrow" w:eastAsia="Times New Roman" w:cs="Arial Narrow"/>
          <w:i/>
          <w:iCs/>
          <w:u w:val="single"/>
        </w:rPr>
        <w:t>se</w:t>
      </w:r>
      <w:r>
        <w:rPr>
          <w:rFonts w:ascii="Arial Narrow" w:eastAsia="Times New Roman" w:cs="Arial Narrow"/>
          <w:i/>
          <w:iCs/>
        </w:rPr>
        <w:t xml:space="preserve"> </w:t>
      </w:r>
      <w:r>
        <w:rPr>
          <w:rFonts w:ascii="Arial Narrow" w:eastAsia="Times New Roman" w:cs="Arial Narrow"/>
        </w:rPr>
        <w:t>reflexivo, CD)</w:t>
      </w:r>
    </w:p>
    <w:p w:rsidR="00B915A4" w:rsidRDefault="00B915A4">
      <w:pPr>
        <w:spacing w:before="184"/>
        <w:ind w:left="125"/>
        <w:jc w:val="both"/>
        <w:rPr>
          <w:rFonts w:ascii="Arial Narrow" w:hAnsi="Arial Narrow" w:cs="Arial Narrow"/>
          <w:i/>
          <w:iCs/>
        </w:rPr>
      </w:pPr>
      <w:r>
        <w:rPr>
          <w:rFonts w:ascii="Arial Narrow" w:hAnsi="Arial Narrow" w:cs="Arial Narrow"/>
        </w:rPr>
        <w:t xml:space="preserve">Ejemplo de análisis sintáctico: </w:t>
      </w:r>
      <w:r>
        <w:rPr>
          <w:rFonts w:ascii="Arial Narrow" w:hAnsi="Arial Narrow" w:cs="Arial Narrow"/>
          <w:i/>
          <w:iCs/>
          <w:color w:val="C00000"/>
          <w:u w:val="single" w:color="C00000"/>
        </w:rPr>
        <w:t>Mi hermano</w:t>
      </w:r>
      <w:r>
        <w:rPr>
          <w:rFonts w:ascii="Arial Narrow" w:hAnsi="Arial Narrow" w:cs="Arial Narrow"/>
          <w:i/>
          <w:iCs/>
          <w:color w:val="C00000"/>
        </w:rPr>
        <w:t xml:space="preserve">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hace</w:t>
      </w:r>
      <w:r>
        <w:rPr>
          <w:rFonts w:ascii="Arial Narrow" w:hAnsi="Arial Narrow" w:cs="Arial Narrow"/>
          <w:i/>
          <w:iCs/>
          <w:color w:val="C00000"/>
        </w:rPr>
        <w:t xml:space="preserve"> </w:t>
      </w:r>
      <w:r>
        <w:rPr>
          <w:rFonts w:ascii="Arial Narrow" w:hAnsi="Arial Narrow" w:cs="Arial Narrow"/>
          <w:i/>
          <w:iCs/>
          <w:color w:val="C00000"/>
          <w:u w:val="single" w:color="C00000"/>
        </w:rPr>
        <w:t>la cena</w:t>
      </w:r>
      <w:r>
        <w:rPr>
          <w:rFonts w:ascii="Arial Narrow" w:hAnsi="Arial Narrow" w:cs="Arial Narrow"/>
          <w:i/>
          <w:iCs/>
          <w:color w:val="C00000"/>
        </w:rPr>
        <w:t xml:space="preserve"> todas las noches</w:t>
      </w:r>
    </w:p>
    <w:p w:rsidR="00B915A4" w:rsidRPr="00A33772" w:rsidRDefault="00B915A4">
      <w:pPr>
        <w:tabs>
          <w:tab w:val="left" w:pos="3914"/>
          <w:tab w:val="left" w:pos="4440"/>
          <w:tab w:val="left" w:pos="5145"/>
        </w:tabs>
        <w:spacing w:before="1"/>
        <w:ind w:left="3909" w:right="2820" w:hanging="953"/>
        <w:rPr>
          <w:rFonts w:ascii="Arial Narrow"/>
          <w:i/>
          <w:iCs/>
          <w:sz w:val="18"/>
          <w:szCs w:val="18"/>
          <w:lang w:val="fr-FR"/>
        </w:rPr>
      </w:pPr>
      <w:r w:rsidRPr="00A33772">
        <w:rPr>
          <w:rFonts w:ascii="Arial Narrow" w:eastAsia="Times New Roman" w:cs="Arial Narrow"/>
          <w:i/>
          <w:iCs/>
          <w:color w:val="C00000"/>
          <w:sz w:val="18"/>
          <w:szCs w:val="18"/>
          <w:lang w:val="fr-FR"/>
        </w:rPr>
        <w:t>SJ-SN</w:t>
      </w:r>
      <w:r w:rsidRPr="00A33772">
        <w:rPr>
          <w:rFonts w:ascii="Times New Roman"/>
          <w:color w:val="C00000"/>
          <w:sz w:val="18"/>
          <w:szCs w:val="18"/>
          <w:lang w:val="fr-FR"/>
        </w:rPr>
        <w:tab/>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CI-</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Vb-N</w:t>
      </w:r>
      <w:r w:rsidRPr="00A33772">
        <w:rPr>
          <w:rFonts w:ascii="Times New Roman"/>
          <w:color w:val="C00000"/>
          <w:sz w:val="18"/>
          <w:szCs w:val="18"/>
          <w:lang w:val="fr-FR"/>
        </w:rPr>
        <w:tab/>
      </w:r>
      <w:r w:rsidRPr="00A33772">
        <w:rPr>
          <w:rFonts w:ascii="Arial Narrow" w:eastAsia="Times New Roman" w:cs="Arial Narrow"/>
          <w:i/>
          <w:iCs/>
          <w:color w:val="C00000"/>
          <w:spacing w:val="-4"/>
          <w:sz w:val="18"/>
          <w:szCs w:val="18"/>
          <w:lang w:val="fr-FR"/>
        </w:rPr>
        <w:t xml:space="preserve">CD-SN </w:t>
      </w:r>
      <w:r w:rsidRPr="00A33772">
        <w:rPr>
          <w:rFonts w:ascii="Arial Narrow" w:eastAsia="Times New Roman" w:cs="Arial Narrow"/>
          <w:i/>
          <w:iCs/>
          <w:color w:val="C00000"/>
          <w:sz w:val="18"/>
          <w:szCs w:val="18"/>
          <w:lang w:val="fr-FR"/>
        </w:rPr>
        <w:t>SN</w:t>
      </w:r>
    </w:p>
    <w:p w:rsidR="00B915A4" w:rsidRDefault="00B915A4">
      <w:pPr>
        <w:pStyle w:val="Heading5"/>
        <w:ind w:left="1541"/>
      </w:pPr>
      <w:r>
        <w:rPr>
          <w:color w:val="C00000"/>
        </w:rPr>
        <w:t>*Pronombre con valor reflexivo. Oración personal; predicativa, activa, transitiva, reflexiva.</w:t>
      </w:r>
    </w:p>
    <w:p w:rsidR="00B915A4" w:rsidRDefault="00B915A4">
      <w:pPr>
        <w:sectPr w:rsidR="00B915A4">
          <w:type w:val="continuous"/>
          <w:pgSz w:w="11900" w:h="16840"/>
          <w:pgMar w:top="780" w:right="540" w:bottom="280" w:left="780" w:header="720" w:footer="720" w:gutter="0"/>
          <w:cols w:num="2" w:space="720" w:equalWidth="0">
            <w:col w:w="2103" w:space="40"/>
            <w:col w:w="8437"/>
          </w:cols>
        </w:sectPr>
      </w:pPr>
    </w:p>
    <w:p w:rsidR="00B915A4" w:rsidRDefault="00B915A4">
      <w:pPr>
        <w:pStyle w:val="BodyText"/>
        <w:rPr>
          <w:rFonts w:ascii="Arial Narrow"/>
          <w:i w:val="0"/>
          <w:iCs w:val="0"/>
          <w:sz w:val="20"/>
          <w:szCs w:val="20"/>
        </w:rPr>
      </w:pPr>
      <w:r>
        <w:rPr>
          <w:noProof/>
        </w:rPr>
        <w:pict>
          <v:group id="_x0000_s1031" style="position:absolute;margin-left:46.1pt;margin-top:42.6pt;width:506.8pt;height:748.1pt;z-index:-251657216;mso-position-horizontal-relative:page;mso-position-vertical-relative:page" coordorigin="922,852" coordsize="10136,14962">
            <v:shape id="_x0000_s1032" style="position:absolute;left:921;top:852;width:10136;height:773" coordorigin="922,852" coordsize="10136,773" path="m11057,852r-70,l991,852r-69,l922,1625r69,l10987,1625r70,l11057,852e" fillcolor="#ff9932" stroked="f">
              <v:path arrowok="t"/>
            </v:shape>
            <v:shape id="_x0000_s1033" style="position:absolute;left:921;top:1624;width:2026;height:14189" coordorigin="922,1625" coordsize="2026,14189" path="m2947,1625r-41,l991,1625r-69,l922,15814r2025,l2947,1625e" fillcolor="#9f9" stroked="f">
              <v:path arrowok="t"/>
            </v:shape>
            <v:shape id="_x0000_s1034" style="position:absolute;left:3007;top:1624;width:8050;height:14189" coordorigin="3007,1625" coordsize="8050,14189" path="m11057,1625r-70,l3048,1625r-41,l3007,15814r41,l10987,15814r70,l11057,1625e" fillcolor="#daeef3" stroked="f">
              <v:path arrowok="t"/>
            </v:shape>
            <w10:wrap anchorx="page" anchory="page"/>
          </v:group>
        </w:pict>
      </w:r>
    </w:p>
    <w:p w:rsidR="00B915A4" w:rsidRDefault="00B915A4">
      <w:pPr>
        <w:pStyle w:val="BodyText"/>
        <w:spacing w:before="10"/>
        <w:rPr>
          <w:rFonts w:ascii="Arial Narrow"/>
          <w:i w:val="0"/>
          <w:iCs w:val="0"/>
          <w:sz w:val="23"/>
          <w:szCs w:val="23"/>
        </w:rPr>
      </w:pPr>
    </w:p>
    <w:p w:rsidR="00B915A4" w:rsidRDefault="00B915A4">
      <w:pPr>
        <w:spacing w:line="252" w:lineRule="exact"/>
        <w:ind w:left="2267"/>
        <w:jc w:val="both"/>
        <w:rPr>
          <w:rFonts w:ascii="Arial Narrow" w:hAnsi="Arial Narrow" w:cs="Arial Narrow"/>
          <w:i/>
          <w:iCs/>
        </w:rPr>
      </w:pPr>
      <w:r>
        <w:rPr>
          <w:rFonts w:ascii="Arial Narrow" w:hAnsi="Arial Narrow" w:cs="Arial Narrow"/>
        </w:rPr>
        <w:t xml:space="preserve">Ejemplo de análisis sintáctico: </w:t>
      </w:r>
      <w:r>
        <w:rPr>
          <w:rFonts w:ascii="Arial Narrow" w:hAnsi="Arial Narrow" w:cs="Arial Narrow"/>
          <w:i/>
          <w:iCs/>
          <w:color w:val="C00000"/>
        </w:rPr>
        <w:t>Paco no suele peinarse =</w:t>
      </w:r>
    </w:p>
    <w:p w:rsidR="00B915A4" w:rsidRDefault="00B915A4">
      <w:pPr>
        <w:pStyle w:val="BodyText"/>
        <w:tabs>
          <w:tab w:val="left" w:pos="2594"/>
          <w:tab w:val="left" w:pos="3043"/>
        </w:tabs>
        <w:spacing w:line="252" w:lineRule="exact"/>
        <w:ind w:left="1982"/>
        <w:jc w:val="center"/>
        <w:rPr>
          <w:rFonts w:ascii="Arial Narrow"/>
          <w:i w:val="0"/>
          <w:iCs w:val="0"/>
        </w:rPr>
      </w:pPr>
      <w:r>
        <w:rPr>
          <w:rFonts w:ascii="Arial Narrow" w:eastAsia="Times New Roman" w:cs="Arial Narrow"/>
          <w:color w:val="C00000"/>
          <w:u w:val="single" w:color="C00000"/>
        </w:rPr>
        <w:t>Paco</w:t>
      </w:r>
      <w:r>
        <w:rPr>
          <w:rFonts w:ascii="Times New Roman"/>
          <w:i w:val="0"/>
          <w:iCs w:val="0"/>
          <w:color w:val="C00000"/>
        </w:rPr>
        <w:tab/>
      </w:r>
      <w:r>
        <w:rPr>
          <w:rFonts w:ascii="Arial Narrow" w:eastAsia="Times New Roman" w:cs="Arial Narrow"/>
          <w:color w:val="C00000"/>
        </w:rPr>
        <w:t>no</w:t>
      </w:r>
      <w:r>
        <w:rPr>
          <w:rFonts w:ascii="Times New Roman"/>
          <w:i w:val="0"/>
          <w:iCs w:val="0"/>
          <w:color w:val="C00000"/>
        </w:rPr>
        <w:tab/>
      </w:r>
      <w:r>
        <w:rPr>
          <w:rFonts w:ascii="Arial Narrow" w:eastAsia="Times New Roman" w:cs="Arial Narrow"/>
          <w:color w:val="C00000"/>
          <w:u w:val="single" w:color="C00000"/>
        </w:rPr>
        <w:t xml:space="preserve">suele </w:t>
      </w:r>
      <w:r>
        <w:rPr>
          <w:rFonts w:ascii="Arial Narrow" w:eastAsia="Times New Roman" w:cs="Arial Narrow"/>
          <w:color w:val="C00000"/>
          <w:spacing w:val="46"/>
          <w:u w:val="single" w:color="C00000"/>
        </w:rPr>
        <w:t xml:space="preserve"> </w:t>
      </w:r>
      <w:r>
        <w:rPr>
          <w:rFonts w:ascii="Arial Narrow" w:eastAsia="Times New Roman" w:cs="Arial Narrow"/>
          <w:color w:val="C00000"/>
          <w:u w:val="single" w:color="C00000"/>
        </w:rPr>
        <w:t>peinar-se</w:t>
      </w:r>
      <w:r>
        <w:rPr>
          <w:rFonts w:ascii="Arial Narrow" w:eastAsia="Times New Roman" w:cs="Arial Narrow"/>
          <w:i w:val="0"/>
          <w:iCs w:val="0"/>
          <w:color w:val="C00000"/>
        </w:rPr>
        <w:t>*</w:t>
      </w:r>
    </w:p>
    <w:p w:rsidR="00B915A4" w:rsidRDefault="00B915A4">
      <w:pPr>
        <w:tabs>
          <w:tab w:val="left" w:pos="1123"/>
          <w:tab w:val="left" w:pos="2231"/>
        </w:tabs>
        <w:spacing w:before="2"/>
        <w:ind w:right="3036"/>
        <w:jc w:val="right"/>
        <w:rPr>
          <w:rFonts w:ascii="Arial Narrow" w:hAnsi="Arial Narrow" w:cs="Arial Narrow"/>
          <w:i/>
          <w:iCs/>
          <w:sz w:val="18"/>
          <w:szCs w:val="18"/>
        </w:rPr>
      </w:pPr>
      <w:r>
        <w:rPr>
          <w:rFonts w:ascii="Arial Narrow" w:hAnsi="Arial Narrow" w:cs="Arial Narrow"/>
          <w:i/>
          <w:iCs/>
          <w:color w:val="C00000"/>
          <w:sz w:val="18"/>
          <w:szCs w:val="18"/>
        </w:rPr>
        <w:t>SJ-SN</w:t>
      </w:r>
      <w:r>
        <w:rPr>
          <w:rFonts w:ascii="Times New Roman" w:hAnsi="Times New Roman" w:cs="Times New Roman"/>
          <w:color w:val="C00000"/>
          <w:sz w:val="18"/>
          <w:szCs w:val="18"/>
        </w:rPr>
        <w:tab/>
      </w:r>
      <w:r>
        <w:rPr>
          <w:rFonts w:ascii="Arial Narrow" w:hAnsi="Arial Narrow" w:cs="Arial Narrow"/>
          <w:i/>
          <w:iCs/>
          <w:color w:val="C00000"/>
          <w:sz w:val="18"/>
          <w:szCs w:val="18"/>
        </w:rPr>
        <w:t>Períf.</w:t>
      </w:r>
      <w:r>
        <w:rPr>
          <w:rFonts w:ascii="Arial Narrow" w:hAnsi="Arial Narrow" w:cs="Arial Narrow"/>
          <w:i/>
          <w:iCs/>
          <w:color w:val="C00000"/>
          <w:spacing w:val="-2"/>
          <w:sz w:val="18"/>
          <w:szCs w:val="18"/>
        </w:rPr>
        <w:t xml:space="preserve"> </w:t>
      </w:r>
      <w:r>
        <w:rPr>
          <w:rFonts w:ascii="Arial Narrow" w:hAnsi="Arial Narrow" w:cs="Arial Narrow"/>
          <w:i/>
          <w:iCs/>
          <w:color w:val="C00000"/>
          <w:sz w:val="18"/>
          <w:szCs w:val="18"/>
        </w:rPr>
        <w:t>Verbal</w:t>
      </w:r>
      <w:r>
        <w:rPr>
          <w:rFonts w:ascii="Times New Roman" w:hAnsi="Times New Roman" w:cs="Times New Roman"/>
          <w:color w:val="C00000"/>
          <w:sz w:val="18"/>
          <w:szCs w:val="18"/>
        </w:rPr>
        <w:tab/>
      </w:r>
      <w:r>
        <w:rPr>
          <w:rFonts w:ascii="Arial Narrow" w:hAnsi="Arial Narrow" w:cs="Arial Narrow"/>
          <w:i/>
          <w:iCs/>
          <w:color w:val="C00000"/>
          <w:spacing w:val="-1"/>
          <w:sz w:val="18"/>
          <w:szCs w:val="18"/>
        </w:rPr>
        <w:t>CD-</w:t>
      </w:r>
    </w:p>
    <w:p w:rsidR="00B915A4" w:rsidRDefault="00B915A4">
      <w:pPr>
        <w:tabs>
          <w:tab w:val="left" w:pos="844"/>
        </w:tabs>
        <w:spacing w:line="206" w:lineRule="exact"/>
        <w:ind w:right="3065"/>
        <w:jc w:val="right"/>
        <w:rPr>
          <w:rFonts w:ascii="Arial Narrow" w:hAnsi="Arial Narrow" w:cs="Arial Narrow"/>
          <w:i/>
          <w:iCs/>
          <w:sz w:val="18"/>
          <w:szCs w:val="18"/>
        </w:rPr>
      </w:pPr>
      <w:r>
        <w:rPr>
          <w:rFonts w:ascii="Arial Narrow" w:hAnsi="Arial Narrow" w:cs="Arial Narrow"/>
          <w:i/>
          <w:iCs/>
          <w:color w:val="C00000"/>
          <w:sz w:val="18"/>
          <w:szCs w:val="18"/>
        </w:rPr>
        <w:t>-Núc.</w:t>
      </w:r>
      <w:r>
        <w:rPr>
          <w:rFonts w:ascii="Times New Roman" w:hAnsi="Times New Roman" w:cs="Times New Roman"/>
          <w:color w:val="C00000"/>
          <w:sz w:val="18"/>
          <w:szCs w:val="18"/>
        </w:rPr>
        <w:tab/>
      </w:r>
      <w:r>
        <w:rPr>
          <w:rFonts w:ascii="Arial Narrow" w:hAnsi="Arial Narrow" w:cs="Arial Narrow"/>
          <w:i/>
          <w:iCs/>
          <w:color w:val="C00000"/>
          <w:spacing w:val="-1"/>
          <w:sz w:val="18"/>
          <w:szCs w:val="18"/>
        </w:rPr>
        <w:t>SN</w:t>
      </w:r>
    </w:p>
    <w:p w:rsidR="00B915A4" w:rsidRDefault="00B915A4">
      <w:pPr>
        <w:pStyle w:val="Heading5"/>
        <w:ind w:left="3683"/>
      </w:pPr>
      <w:r>
        <w:rPr>
          <w:color w:val="C00000"/>
        </w:rPr>
        <w:t>*Pronombre con valor reflexivo. Oración personal; predicativa, activa, transitiva, reflexiva.</w:t>
      </w:r>
    </w:p>
    <w:p w:rsidR="00B915A4" w:rsidRDefault="00B915A4">
      <w:pPr>
        <w:pStyle w:val="BodyText"/>
        <w:rPr>
          <w:rFonts w:ascii="Arial Narrow"/>
          <w:i w:val="0"/>
          <w:iCs w:val="0"/>
        </w:rPr>
      </w:pPr>
    </w:p>
    <w:p w:rsidR="00B915A4" w:rsidRDefault="00B915A4">
      <w:pPr>
        <w:ind w:left="2267" w:right="368"/>
        <w:jc w:val="both"/>
        <w:rPr>
          <w:rFonts w:ascii="Arial Narrow" w:hAnsi="Arial Narrow" w:cs="Arial Narrow"/>
        </w:rPr>
      </w:pPr>
      <w:r>
        <w:rPr>
          <w:rFonts w:ascii="Arial Narrow" w:hAnsi="Arial Narrow" w:cs="Arial Narrow"/>
          <w:b/>
          <w:bCs/>
          <w:u w:val="single"/>
        </w:rPr>
        <w:t>Valor reflexivo causativo</w:t>
      </w:r>
      <w:r>
        <w:rPr>
          <w:rFonts w:ascii="Arial Narrow" w:hAnsi="Arial Narrow" w:cs="Arial Narrow"/>
          <w:b/>
          <w:bCs/>
        </w:rPr>
        <w:t xml:space="preserve">: </w:t>
      </w:r>
      <w:r>
        <w:rPr>
          <w:rFonts w:ascii="Arial Narrow" w:hAnsi="Arial Narrow" w:cs="Arial Narrow"/>
        </w:rPr>
        <w:t xml:space="preserve">gramaticalmente es idéntico al valor reflexivo, pero el sujeto del verbo no es la persona o cosa que hace directamente la acción, sino quien la </w:t>
      </w:r>
      <w:r>
        <w:rPr>
          <w:rFonts w:ascii="Arial Narrow" w:hAnsi="Arial Narrow" w:cs="Arial Narrow"/>
          <w:u w:val="single"/>
        </w:rPr>
        <w:t>ordena</w:t>
      </w:r>
      <w:r>
        <w:rPr>
          <w:rFonts w:ascii="Arial Narrow" w:hAnsi="Arial Narrow" w:cs="Arial Narrow"/>
        </w:rPr>
        <w:t xml:space="preserve"> hacer. En estos casos, el sujeto no puede hacer exactamente consigo la misma acción que hace con otros. Este hecho implica que en algunos verbos se produzca un leve cambio en el significado y que el pronombre pierda parte de su valor reflexivo y se presente como un pseudorreflexivo.</w:t>
      </w:r>
    </w:p>
    <w:p w:rsidR="00B915A4" w:rsidRDefault="00B915A4">
      <w:pPr>
        <w:pStyle w:val="BodyText"/>
        <w:spacing w:before="11"/>
        <w:rPr>
          <w:rFonts w:ascii="Arial Narrow"/>
          <w:i w:val="0"/>
          <w:iCs w:val="0"/>
          <w:sz w:val="21"/>
          <w:szCs w:val="21"/>
        </w:rPr>
      </w:pPr>
    </w:p>
    <w:p w:rsidR="00B915A4" w:rsidRDefault="00B915A4">
      <w:pPr>
        <w:spacing w:line="252" w:lineRule="exact"/>
        <w:ind w:left="1982" w:right="88"/>
        <w:jc w:val="center"/>
        <w:rPr>
          <w:rFonts w:ascii="Arial Narrow" w:eastAsia="Times New Roman" w:cs="Arial Narrow"/>
          <w:i/>
          <w:iCs/>
        </w:rPr>
      </w:pPr>
      <w:r>
        <w:rPr>
          <w:rFonts w:ascii="Arial Narrow" w:eastAsia="Times New Roman" w:cs="Arial Narrow"/>
          <w:i/>
          <w:iCs/>
        </w:rPr>
        <w:t xml:space="preserve">Ellos </w:t>
      </w:r>
      <w:r>
        <w:rPr>
          <w:rFonts w:ascii="Arial Narrow" w:eastAsia="Times New Roman" w:cs="Arial Narrow"/>
          <w:b/>
          <w:bCs/>
          <w:i/>
          <w:iCs/>
        </w:rPr>
        <w:t xml:space="preserve">se </w:t>
      </w:r>
      <w:r>
        <w:rPr>
          <w:rFonts w:ascii="Arial Narrow" w:eastAsia="Times New Roman" w:cs="Arial Narrow"/>
        </w:rPr>
        <w:t xml:space="preserve">(CI) </w:t>
      </w:r>
      <w:r>
        <w:rPr>
          <w:rFonts w:ascii="Arial Narrow" w:eastAsia="Times New Roman" w:cs="Arial Narrow"/>
          <w:i/>
          <w:iCs/>
        </w:rPr>
        <w:t>encargaron unas pizzas</w:t>
      </w:r>
    </w:p>
    <w:p w:rsidR="00B915A4" w:rsidRDefault="00B915A4">
      <w:pPr>
        <w:pStyle w:val="BodyText"/>
        <w:spacing w:line="252" w:lineRule="exact"/>
        <w:ind w:left="1982" w:right="87"/>
        <w:jc w:val="center"/>
        <w:rPr>
          <w:rFonts w:ascii="Arial Narrow" w:hAnsi="Arial Narrow" w:cs="Arial Narrow"/>
        </w:rPr>
      </w:pPr>
      <w:r>
        <w:rPr>
          <w:rFonts w:ascii="Arial Narrow" w:hAnsi="Arial Narrow" w:cs="Arial Narrow"/>
        </w:rPr>
        <w:t xml:space="preserve">Mi hijo </w:t>
      </w:r>
      <w:r>
        <w:rPr>
          <w:rFonts w:ascii="Arial Narrow" w:hAnsi="Arial Narrow" w:cs="Arial Narrow"/>
          <w:b/>
          <w:bCs/>
        </w:rPr>
        <w:t xml:space="preserve">se </w:t>
      </w:r>
      <w:r>
        <w:rPr>
          <w:rFonts w:ascii="Arial Narrow" w:hAnsi="Arial Narrow" w:cs="Arial Narrow"/>
          <w:i w:val="0"/>
          <w:iCs w:val="0"/>
        </w:rPr>
        <w:t xml:space="preserve">(CI) </w:t>
      </w:r>
      <w:r>
        <w:rPr>
          <w:rFonts w:ascii="Arial Narrow" w:hAnsi="Arial Narrow" w:cs="Arial Narrow"/>
        </w:rPr>
        <w:t>ha hecho el carné de identidad</w:t>
      </w:r>
    </w:p>
    <w:p w:rsidR="00B915A4" w:rsidRDefault="00B915A4">
      <w:pPr>
        <w:spacing w:line="228" w:lineRule="exact"/>
        <w:ind w:left="1982" w:right="88"/>
        <w:jc w:val="center"/>
        <w:rPr>
          <w:rFonts w:ascii="Arial Narrow" w:eastAsia="Times New Roman" w:cs="Arial Narrow"/>
          <w:i/>
          <w:iCs/>
          <w:sz w:val="20"/>
          <w:szCs w:val="20"/>
        </w:rPr>
      </w:pPr>
      <w:r>
        <w:rPr>
          <w:rFonts w:ascii="Arial Narrow" w:eastAsia="Times New Roman" w:cs="Arial Narrow"/>
          <w:i/>
          <w:iCs/>
          <w:sz w:val="20"/>
          <w:szCs w:val="20"/>
          <w:u w:val="single"/>
        </w:rPr>
        <w:t>Nos</w:t>
      </w:r>
      <w:r>
        <w:rPr>
          <w:rFonts w:ascii="Arial Narrow" w:eastAsia="Times New Roman" w:cs="Arial Narrow"/>
          <w:i/>
          <w:iCs/>
          <w:sz w:val="20"/>
          <w:szCs w:val="20"/>
        </w:rPr>
        <w:t xml:space="preserve"> </w:t>
      </w:r>
      <w:r>
        <w:rPr>
          <w:rFonts w:ascii="Arial Narrow" w:eastAsia="Times New Roman" w:cs="Arial Narrow"/>
          <w:sz w:val="20"/>
          <w:szCs w:val="20"/>
        </w:rPr>
        <w:t xml:space="preserve">(CI) </w:t>
      </w:r>
      <w:r>
        <w:rPr>
          <w:rFonts w:ascii="Arial Narrow" w:eastAsia="Times New Roman" w:cs="Arial Narrow"/>
          <w:i/>
          <w:iCs/>
          <w:sz w:val="20"/>
          <w:szCs w:val="20"/>
        </w:rPr>
        <w:t>hicimos una casa en el pueblo.</w:t>
      </w:r>
    </w:p>
    <w:p w:rsidR="00B915A4" w:rsidRDefault="00B915A4">
      <w:pPr>
        <w:spacing w:line="229" w:lineRule="exact"/>
        <w:ind w:left="1982" w:right="90"/>
        <w:jc w:val="center"/>
        <w:rPr>
          <w:rFonts w:ascii="Arial Narrow" w:hAnsi="Arial Narrow" w:cs="Arial Narrow"/>
          <w:i/>
          <w:iCs/>
          <w:sz w:val="20"/>
          <w:szCs w:val="20"/>
        </w:rPr>
      </w:pPr>
      <w:r>
        <w:rPr>
          <w:rFonts w:ascii="Arial Narrow" w:hAnsi="Arial Narrow" w:cs="Arial Narrow"/>
          <w:i/>
          <w:iCs/>
          <w:sz w:val="20"/>
          <w:szCs w:val="20"/>
        </w:rPr>
        <w:t xml:space="preserve">Ayer </w:t>
      </w:r>
      <w:r>
        <w:rPr>
          <w:rFonts w:ascii="Arial Narrow" w:hAnsi="Arial Narrow" w:cs="Arial Narrow"/>
          <w:i/>
          <w:iCs/>
          <w:sz w:val="20"/>
          <w:szCs w:val="20"/>
          <w:u w:val="single"/>
        </w:rPr>
        <w:t>me</w:t>
      </w:r>
      <w:r>
        <w:rPr>
          <w:rFonts w:ascii="Arial Narrow" w:hAnsi="Arial Narrow" w:cs="Arial Narrow"/>
          <w:i/>
          <w:iCs/>
          <w:sz w:val="20"/>
          <w:szCs w:val="20"/>
        </w:rPr>
        <w:t xml:space="preserve"> </w:t>
      </w:r>
      <w:r>
        <w:rPr>
          <w:rFonts w:ascii="Arial Narrow" w:hAnsi="Arial Narrow" w:cs="Arial Narrow"/>
          <w:sz w:val="20"/>
          <w:szCs w:val="20"/>
        </w:rPr>
        <w:t xml:space="preserve">(CI) </w:t>
      </w:r>
      <w:r>
        <w:rPr>
          <w:rFonts w:ascii="Arial Narrow" w:hAnsi="Arial Narrow" w:cs="Arial Narrow"/>
          <w:i/>
          <w:iCs/>
          <w:sz w:val="20"/>
          <w:szCs w:val="20"/>
        </w:rPr>
        <w:t>corté el pelo.</w:t>
      </w:r>
    </w:p>
    <w:p w:rsidR="00B915A4" w:rsidRDefault="00B915A4">
      <w:pPr>
        <w:pStyle w:val="BodyText"/>
        <w:spacing w:before="4"/>
        <w:ind w:left="1982" w:right="85"/>
        <w:jc w:val="center"/>
        <w:rPr>
          <w:rFonts w:ascii="Arial Narrow" w:eastAsia="Times New Roman" w:cs="Arial Narrow"/>
        </w:rPr>
      </w:pPr>
      <w:r>
        <w:rPr>
          <w:rFonts w:ascii="Arial Narrow" w:eastAsia="Times New Roman" w:cs="Arial Narrow"/>
        </w:rPr>
        <w:t xml:space="preserve">Antonio </w:t>
      </w:r>
      <w:r>
        <w:rPr>
          <w:rFonts w:ascii="Arial Narrow" w:eastAsia="Times New Roman" w:cs="Arial Narrow"/>
          <w:b/>
          <w:bCs/>
        </w:rPr>
        <w:t xml:space="preserve">se </w:t>
      </w:r>
      <w:r>
        <w:rPr>
          <w:rFonts w:ascii="Arial Narrow" w:eastAsia="Times New Roman" w:cs="Arial Narrow"/>
        </w:rPr>
        <w:t>ha roto la pierna</w:t>
      </w:r>
    </w:p>
    <w:p w:rsidR="00B915A4" w:rsidRDefault="00B915A4">
      <w:pPr>
        <w:pStyle w:val="BodyText"/>
        <w:spacing w:before="10"/>
        <w:rPr>
          <w:rFonts w:ascii="Arial Narrow"/>
          <w:sz w:val="21"/>
          <w:szCs w:val="21"/>
        </w:rPr>
      </w:pPr>
    </w:p>
    <w:p w:rsidR="00B915A4" w:rsidRDefault="00B915A4">
      <w:pPr>
        <w:ind w:left="2318"/>
        <w:jc w:val="both"/>
        <w:rPr>
          <w:rFonts w:ascii="Arial Narrow" w:hAnsi="Arial Narrow" w:cs="Arial Narrow"/>
          <w:i/>
          <w:iCs/>
        </w:rPr>
      </w:pPr>
      <w:r>
        <w:rPr>
          <w:rFonts w:ascii="Arial Narrow" w:hAnsi="Arial Narrow" w:cs="Arial Narrow"/>
        </w:rPr>
        <w:t xml:space="preserve">Ejemplo de análisis sintáctico: </w:t>
      </w:r>
      <w:r>
        <w:rPr>
          <w:rFonts w:ascii="Arial Narrow" w:hAnsi="Arial Narrow" w:cs="Arial Narrow"/>
          <w:i/>
          <w:iCs/>
          <w:color w:val="C00000"/>
          <w:u w:val="single" w:color="C00000"/>
        </w:rPr>
        <w:t>Jessi</w:t>
      </w:r>
      <w:r>
        <w:rPr>
          <w:rFonts w:ascii="Arial Narrow" w:hAnsi="Arial Narrow" w:cs="Arial Narrow"/>
          <w:i/>
          <w:iCs/>
          <w:color w:val="C00000"/>
        </w:rPr>
        <w:t xml:space="preserve">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ha hecho</w:t>
      </w:r>
      <w:r>
        <w:rPr>
          <w:rFonts w:ascii="Arial Narrow" w:hAnsi="Arial Narrow" w:cs="Arial Narrow"/>
          <w:i/>
          <w:iCs/>
          <w:color w:val="C00000"/>
        </w:rPr>
        <w:t xml:space="preserve"> </w:t>
      </w:r>
      <w:r>
        <w:rPr>
          <w:rFonts w:ascii="Arial Narrow" w:hAnsi="Arial Narrow" w:cs="Arial Narrow"/>
          <w:i/>
          <w:iCs/>
          <w:color w:val="C00000"/>
          <w:u w:val="single" w:color="C00000"/>
        </w:rPr>
        <w:t>un tatuaje</w:t>
      </w:r>
      <w:r>
        <w:rPr>
          <w:rFonts w:ascii="Arial Narrow" w:hAnsi="Arial Narrow" w:cs="Arial Narrow"/>
          <w:i/>
          <w:iCs/>
          <w:color w:val="C00000"/>
        </w:rPr>
        <w:t xml:space="preserve"> en el tobillo</w:t>
      </w:r>
    </w:p>
    <w:p w:rsidR="00B915A4" w:rsidRPr="00A33772" w:rsidRDefault="00B915A4">
      <w:pPr>
        <w:tabs>
          <w:tab w:val="left" w:pos="5474"/>
          <w:tab w:val="left" w:pos="6119"/>
          <w:tab w:val="left" w:pos="7072"/>
        </w:tabs>
        <w:spacing w:before="3"/>
        <w:ind w:left="5467" w:right="3038" w:hanging="668"/>
        <w:rPr>
          <w:rFonts w:ascii="Arial Narrow"/>
          <w:i/>
          <w:iCs/>
          <w:sz w:val="18"/>
          <w:szCs w:val="18"/>
          <w:lang w:val="fr-FR"/>
        </w:rPr>
      </w:pPr>
      <w:r w:rsidRPr="00A33772">
        <w:rPr>
          <w:rFonts w:ascii="Arial Narrow" w:eastAsia="Times New Roman" w:cs="Arial Narrow"/>
          <w:i/>
          <w:iCs/>
          <w:color w:val="C00000"/>
          <w:sz w:val="18"/>
          <w:szCs w:val="18"/>
          <w:lang w:val="fr-FR"/>
        </w:rPr>
        <w:t>SJ-SN</w:t>
      </w:r>
      <w:r w:rsidRPr="00A33772">
        <w:rPr>
          <w:rFonts w:ascii="Times New Roman"/>
          <w:color w:val="C00000"/>
          <w:sz w:val="18"/>
          <w:szCs w:val="18"/>
          <w:lang w:val="fr-FR"/>
        </w:rPr>
        <w:tab/>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CI-</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Vb-N</w:t>
      </w:r>
      <w:r w:rsidRPr="00A33772">
        <w:rPr>
          <w:rFonts w:ascii="Times New Roman"/>
          <w:color w:val="C00000"/>
          <w:sz w:val="18"/>
          <w:szCs w:val="18"/>
          <w:lang w:val="fr-FR"/>
        </w:rPr>
        <w:tab/>
      </w:r>
      <w:r w:rsidRPr="00A33772">
        <w:rPr>
          <w:rFonts w:ascii="Arial Narrow" w:eastAsia="Times New Roman" w:cs="Arial Narrow"/>
          <w:i/>
          <w:iCs/>
          <w:color w:val="C00000"/>
          <w:spacing w:val="-4"/>
          <w:sz w:val="18"/>
          <w:szCs w:val="18"/>
          <w:lang w:val="fr-FR"/>
        </w:rPr>
        <w:t xml:space="preserve">CD-SN </w:t>
      </w:r>
      <w:r w:rsidRPr="00A33772">
        <w:rPr>
          <w:rFonts w:ascii="Arial Narrow" w:eastAsia="Times New Roman" w:cs="Arial Narrow"/>
          <w:i/>
          <w:iCs/>
          <w:color w:val="C00000"/>
          <w:sz w:val="18"/>
          <w:szCs w:val="18"/>
          <w:lang w:val="fr-FR"/>
        </w:rPr>
        <w:t>SN</w:t>
      </w:r>
    </w:p>
    <w:p w:rsidR="00B915A4" w:rsidRDefault="00B915A4">
      <w:pPr>
        <w:pStyle w:val="Heading5"/>
        <w:ind w:left="3683"/>
      </w:pPr>
      <w:r>
        <w:rPr>
          <w:color w:val="C00000"/>
        </w:rPr>
        <w:t>*Pronombre con valor reflexivo causativo. Oración personal; predicativa, activa, transitiva, reflexiva.</w:t>
      </w:r>
    </w:p>
    <w:p w:rsidR="00B915A4" w:rsidRDefault="00B915A4">
      <w:pPr>
        <w:pStyle w:val="BodyText"/>
        <w:spacing w:before="6"/>
        <w:rPr>
          <w:rFonts w:ascii="Arial Narrow"/>
          <w:i w:val="0"/>
          <w:iCs w:val="0"/>
          <w:sz w:val="16"/>
          <w:szCs w:val="16"/>
        </w:rPr>
      </w:pPr>
    </w:p>
    <w:p w:rsidR="00B915A4" w:rsidRDefault="00B915A4">
      <w:pPr>
        <w:spacing w:before="101"/>
        <w:ind w:left="2267" w:right="368"/>
        <w:jc w:val="both"/>
        <w:rPr>
          <w:rFonts w:ascii="Arial Narrow" w:hAnsi="Arial Narrow" w:cs="Arial Narrow"/>
        </w:rPr>
      </w:pPr>
      <w:r>
        <w:rPr>
          <w:rFonts w:ascii="Arial Narrow" w:hAnsi="Arial Narrow" w:cs="Arial Narrow"/>
          <w:b/>
          <w:bCs/>
          <w:u w:val="single"/>
        </w:rPr>
        <w:t>Valor recíproco</w:t>
      </w:r>
      <w:r>
        <w:rPr>
          <w:rFonts w:ascii="Arial Narrow" w:hAnsi="Arial Narrow" w:cs="Arial Narrow"/>
          <w:b/>
          <w:bCs/>
        </w:rPr>
        <w:t xml:space="preserve">: </w:t>
      </w:r>
      <w:r>
        <w:rPr>
          <w:rFonts w:ascii="Arial Narrow" w:hAnsi="Arial Narrow" w:cs="Arial Narrow"/>
        </w:rPr>
        <w:t xml:space="preserve">el sujeto plural y el pronombre CD o CI plural se refieren a las mismas personas o cosas. Estas personas o cosas realizan una acción que recae sobre otras, lo mismo que las otras realizan una acción que recae sobre las primeras. O sea, los agentes de la acción actúan recíprocamente, mutuamente, entre sí, de unos a otros. Las formas recíprocas (la forma se, pero también </w:t>
      </w:r>
      <w:r>
        <w:rPr>
          <w:rFonts w:ascii="Arial Narrow" w:hAnsi="Arial Narrow" w:cs="Arial Narrow"/>
          <w:i/>
          <w:iCs/>
        </w:rPr>
        <w:t xml:space="preserve">nos </w:t>
      </w:r>
      <w:r>
        <w:rPr>
          <w:rFonts w:ascii="Arial Narrow" w:hAnsi="Arial Narrow" w:cs="Arial Narrow"/>
        </w:rPr>
        <w:t xml:space="preserve">y </w:t>
      </w:r>
      <w:r>
        <w:rPr>
          <w:rFonts w:ascii="Arial Narrow" w:hAnsi="Arial Narrow" w:cs="Arial Narrow"/>
          <w:i/>
          <w:iCs/>
        </w:rPr>
        <w:t>os</w:t>
      </w:r>
      <w:r>
        <w:rPr>
          <w:rFonts w:ascii="Arial Narrow" w:hAnsi="Arial Narrow" w:cs="Arial Narrow"/>
        </w:rPr>
        <w:t xml:space="preserve">) admiten adverbios o locuciones adverbiales como </w:t>
      </w:r>
      <w:r>
        <w:rPr>
          <w:rFonts w:ascii="Arial Narrow" w:hAnsi="Arial Narrow" w:cs="Arial Narrow"/>
          <w:i/>
          <w:iCs/>
        </w:rPr>
        <w:t>mutuamente, entre sí, recíprocamente, uno al otro,</w:t>
      </w:r>
      <w:r>
        <w:rPr>
          <w:rFonts w:ascii="Arial Narrow" w:hAnsi="Arial Narrow" w:cs="Arial Narrow"/>
          <w:i/>
          <w:iCs/>
          <w:spacing w:val="-2"/>
        </w:rPr>
        <w:t xml:space="preserve"> </w:t>
      </w:r>
      <w:r>
        <w:rPr>
          <w:rFonts w:ascii="Arial Narrow" w:hAnsi="Arial Narrow" w:cs="Arial Narrow"/>
        </w:rPr>
        <w:t>etc:</w:t>
      </w:r>
    </w:p>
    <w:p w:rsidR="00B915A4" w:rsidRDefault="00B915A4">
      <w:pPr>
        <w:pStyle w:val="BodyText"/>
        <w:spacing w:before="1"/>
        <w:rPr>
          <w:rFonts w:ascii="Arial Narrow"/>
          <w:i w:val="0"/>
          <w:iCs w:val="0"/>
          <w:sz w:val="13"/>
          <w:szCs w:val="13"/>
        </w:rPr>
      </w:pPr>
    </w:p>
    <w:p w:rsidR="00B915A4" w:rsidRDefault="00B915A4">
      <w:pPr>
        <w:spacing w:before="99"/>
        <w:ind w:left="4437"/>
        <w:rPr>
          <w:rFonts w:ascii="Arial Narrow" w:hAnsi="Arial Narrow" w:cs="Arial Narrow"/>
          <w:i/>
          <w:iCs/>
          <w:sz w:val="20"/>
          <w:szCs w:val="20"/>
        </w:rPr>
      </w:pPr>
      <w:r>
        <w:rPr>
          <w:rFonts w:ascii="Arial Narrow" w:hAnsi="Arial Narrow" w:cs="Arial Narrow"/>
          <w:i/>
          <w:iCs/>
          <w:sz w:val="20"/>
          <w:szCs w:val="20"/>
        </w:rPr>
        <w:t>María escribe a Manolo y Manolo escribe a María</w:t>
      </w:r>
    </w:p>
    <w:p w:rsidR="00B915A4" w:rsidRDefault="00B915A4">
      <w:pPr>
        <w:spacing w:before="4"/>
        <w:ind w:left="4816"/>
        <w:rPr>
          <w:rFonts w:ascii="Arial Narrow" w:hAnsi="Arial Narrow" w:cs="Arial Narrow"/>
          <w:i/>
          <w:iCs/>
        </w:rPr>
      </w:pPr>
      <w:r>
        <w:rPr>
          <w:rFonts w:ascii="Book Antiqua" w:hAnsi="Book Antiqua" w:cs="Book Antiqua"/>
          <w:i/>
          <w:iCs/>
        </w:rPr>
        <w:t xml:space="preserve">&gt; </w:t>
      </w:r>
      <w:r>
        <w:rPr>
          <w:rFonts w:ascii="Arial Narrow" w:hAnsi="Arial Narrow" w:cs="Arial Narrow"/>
          <w:i/>
          <w:iCs/>
        </w:rPr>
        <w:t xml:space="preserve">María y Manolo </w:t>
      </w:r>
      <w:r>
        <w:rPr>
          <w:rFonts w:ascii="Arial Narrow" w:hAnsi="Arial Narrow" w:cs="Arial Narrow"/>
          <w:b/>
          <w:bCs/>
          <w:i/>
          <w:iCs/>
        </w:rPr>
        <w:t xml:space="preserve">se </w:t>
      </w:r>
      <w:r>
        <w:rPr>
          <w:rFonts w:ascii="Arial Narrow" w:hAnsi="Arial Narrow" w:cs="Arial Narrow"/>
        </w:rPr>
        <w:t xml:space="preserve">(CD) </w:t>
      </w:r>
      <w:r>
        <w:rPr>
          <w:rFonts w:ascii="Arial Narrow" w:hAnsi="Arial Narrow" w:cs="Arial Narrow"/>
          <w:i/>
          <w:iCs/>
        </w:rPr>
        <w:t>escriben</w:t>
      </w:r>
    </w:p>
    <w:p w:rsidR="00B915A4" w:rsidRDefault="00B915A4">
      <w:pPr>
        <w:pStyle w:val="BodyText"/>
        <w:spacing w:before="1" w:line="252" w:lineRule="exact"/>
        <w:ind w:left="4115"/>
        <w:rPr>
          <w:rFonts w:ascii="Arial Narrow" w:hAnsi="Arial Narrow" w:cs="Arial Narrow"/>
        </w:rPr>
      </w:pPr>
      <w:r>
        <w:rPr>
          <w:rFonts w:ascii="Arial Narrow" w:hAnsi="Arial Narrow" w:cs="Arial Narrow"/>
        </w:rPr>
        <w:t xml:space="preserve">Manolo y María </w:t>
      </w:r>
      <w:r>
        <w:rPr>
          <w:rFonts w:ascii="Arial Narrow" w:hAnsi="Arial Narrow" w:cs="Arial Narrow"/>
          <w:b/>
          <w:bCs/>
        </w:rPr>
        <w:t xml:space="preserve">se </w:t>
      </w:r>
      <w:r>
        <w:rPr>
          <w:rFonts w:ascii="Arial Narrow" w:hAnsi="Arial Narrow" w:cs="Arial Narrow"/>
          <w:i w:val="0"/>
          <w:iCs w:val="0"/>
        </w:rPr>
        <w:t xml:space="preserve">(CI) </w:t>
      </w:r>
      <w:r>
        <w:rPr>
          <w:rFonts w:ascii="Arial Narrow" w:hAnsi="Arial Narrow" w:cs="Arial Narrow"/>
        </w:rPr>
        <w:t>escriben cartas interminables</w:t>
      </w:r>
    </w:p>
    <w:p w:rsidR="00B915A4" w:rsidRDefault="00B915A4">
      <w:pPr>
        <w:pStyle w:val="BodyText"/>
        <w:spacing w:line="267" w:lineRule="exact"/>
        <w:ind w:left="3695"/>
        <w:rPr>
          <w:rFonts w:ascii="Arial Narrow" w:hAnsi="Arial Narrow" w:cs="Arial Narrow"/>
        </w:rPr>
      </w:pPr>
      <w:r>
        <w:rPr>
          <w:rFonts w:ascii="Book Antiqua" w:hAnsi="Book Antiqua" w:cs="Book Antiqua"/>
        </w:rPr>
        <w:t xml:space="preserve">&gt; </w:t>
      </w:r>
      <w:r>
        <w:rPr>
          <w:rFonts w:ascii="Arial Narrow" w:hAnsi="Arial Narrow" w:cs="Arial Narrow"/>
        </w:rPr>
        <w:t xml:space="preserve">María y Manolo </w:t>
      </w:r>
      <w:r>
        <w:rPr>
          <w:rFonts w:ascii="Arial Narrow" w:hAnsi="Arial Narrow" w:cs="Arial Narrow"/>
          <w:b/>
          <w:bCs/>
        </w:rPr>
        <w:t xml:space="preserve">se </w:t>
      </w:r>
      <w:r>
        <w:rPr>
          <w:rFonts w:ascii="Arial Narrow" w:hAnsi="Arial Narrow" w:cs="Arial Narrow"/>
        </w:rPr>
        <w:t>escriben cartas interminables [uno al otro]</w:t>
      </w:r>
    </w:p>
    <w:p w:rsidR="00B915A4" w:rsidRDefault="00B915A4">
      <w:pPr>
        <w:spacing w:line="267" w:lineRule="exact"/>
        <w:rPr>
          <w:rFonts w:ascii="Arial Narrow" w:hAnsi="Arial Narrow" w:cs="Arial Narrow"/>
        </w:rPr>
        <w:sectPr w:rsidR="00B915A4">
          <w:type w:val="continuous"/>
          <w:pgSz w:w="11900" w:h="16840"/>
          <w:pgMar w:top="780" w:right="540" w:bottom="280" w:left="780" w:header="720" w:footer="720" w:gutter="0"/>
          <w:cols w:space="720"/>
        </w:sect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pStyle w:val="BodyText"/>
        <w:rPr>
          <w:rFonts w:ascii="Arial Narrow"/>
        </w:rPr>
      </w:pPr>
    </w:p>
    <w:p w:rsidR="00B915A4" w:rsidRDefault="00B915A4">
      <w:pPr>
        <w:spacing w:before="151"/>
        <w:ind w:left="211" w:right="-3" w:firstLine="43"/>
        <w:rPr>
          <w:rFonts w:ascii="Cambria" w:eastAsia="Times New Roman" w:cs="Cambria"/>
          <w:sz w:val="20"/>
          <w:szCs w:val="20"/>
        </w:rPr>
      </w:pPr>
      <w:r>
        <w:rPr>
          <w:rFonts w:ascii="Cambria" w:eastAsia="Times New Roman" w:cs="Cambria"/>
          <w:b/>
          <w:bCs/>
          <w:sz w:val="20"/>
          <w:szCs w:val="20"/>
        </w:rPr>
        <w:t xml:space="preserve">6. Sustituto </w:t>
      </w:r>
      <w:r>
        <w:rPr>
          <w:rFonts w:ascii="Cambria" w:eastAsia="Times New Roman" w:cs="Cambria"/>
          <w:sz w:val="20"/>
          <w:szCs w:val="20"/>
        </w:rPr>
        <w:t xml:space="preserve">de </w:t>
      </w:r>
      <w:r>
        <w:rPr>
          <w:rFonts w:ascii="Cambria" w:eastAsia="Times New Roman" w:cs="Cambria"/>
          <w:b/>
          <w:bCs/>
          <w:sz w:val="20"/>
          <w:szCs w:val="20"/>
          <w:u w:val="single"/>
        </w:rPr>
        <w:t>le</w:t>
      </w:r>
      <w:r>
        <w:rPr>
          <w:rFonts w:ascii="Cambria" w:eastAsia="Times New Roman" w:cs="Cambria"/>
          <w:b/>
          <w:bCs/>
          <w:sz w:val="20"/>
          <w:szCs w:val="20"/>
        </w:rPr>
        <w:t xml:space="preserve"> </w:t>
      </w:r>
      <w:r>
        <w:rPr>
          <w:rFonts w:ascii="Cambria" w:eastAsia="Times New Roman" w:cs="Cambria"/>
          <w:sz w:val="20"/>
          <w:szCs w:val="20"/>
        </w:rPr>
        <w:t>o</w:t>
      </w:r>
      <w:r>
        <w:rPr>
          <w:rFonts w:ascii="Cambria" w:eastAsia="Times New Roman" w:cs="Cambria"/>
          <w:sz w:val="20"/>
          <w:szCs w:val="20"/>
          <w:u w:val="single"/>
        </w:rPr>
        <w:t xml:space="preserve"> </w:t>
      </w:r>
      <w:r>
        <w:rPr>
          <w:rFonts w:ascii="Cambria" w:eastAsia="Times New Roman" w:cs="Cambria"/>
          <w:b/>
          <w:bCs/>
          <w:sz w:val="20"/>
          <w:szCs w:val="20"/>
          <w:u w:val="single"/>
        </w:rPr>
        <w:t>les</w:t>
      </w:r>
      <w:r>
        <w:rPr>
          <w:rFonts w:ascii="Cambria" w:eastAsia="Times New Roman" w:cs="Cambria"/>
          <w:b/>
          <w:bCs/>
          <w:sz w:val="20"/>
          <w:szCs w:val="20"/>
        </w:rPr>
        <w:t xml:space="preserve"> </w:t>
      </w:r>
      <w:r>
        <w:rPr>
          <w:rFonts w:ascii="Cambria" w:eastAsia="Times New Roman" w:cs="Cambria"/>
          <w:sz w:val="20"/>
          <w:szCs w:val="20"/>
        </w:rPr>
        <w:t>(funciona</w:t>
      </w:r>
      <w:r>
        <w:rPr>
          <w:rFonts w:ascii="Cambria" w:eastAsia="Times New Roman" w:cs="Cambria"/>
          <w:spacing w:val="-18"/>
          <w:sz w:val="20"/>
          <w:szCs w:val="20"/>
        </w:rPr>
        <w:t xml:space="preserve"> </w:t>
      </w:r>
      <w:r>
        <w:rPr>
          <w:rFonts w:ascii="Cambria" w:eastAsia="Times New Roman" w:cs="Cambria"/>
          <w:sz w:val="20"/>
          <w:szCs w:val="20"/>
        </w:rPr>
        <w:t>siempre como</w:t>
      </w:r>
      <w:r>
        <w:rPr>
          <w:rFonts w:ascii="Cambria" w:eastAsia="Times New Roman" w:cs="Cambria"/>
          <w:spacing w:val="-2"/>
          <w:sz w:val="20"/>
          <w:szCs w:val="20"/>
        </w:rPr>
        <w:t xml:space="preserve"> </w:t>
      </w:r>
      <w:r>
        <w:rPr>
          <w:rFonts w:ascii="Cambria" w:eastAsia="Times New Roman" w:cs="Cambria"/>
          <w:b/>
          <w:bCs/>
          <w:sz w:val="20"/>
          <w:szCs w:val="20"/>
        </w:rPr>
        <w:t>CI</w:t>
      </w:r>
      <w:r>
        <w:rPr>
          <w:rFonts w:ascii="Cambria" w:eastAsia="Times New Roman" w:cs="Cambria"/>
          <w:sz w:val="20"/>
          <w:szCs w:val="20"/>
        </w:rPr>
        <w:t>)</w:t>
      </w:r>
    </w:p>
    <w:p w:rsidR="00B915A4" w:rsidRDefault="00B915A4">
      <w:pPr>
        <w:tabs>
          <w:tab w:val="left" w:pos="4950"/>
          <w:tab w:val="left" w:pos="5464"/>
        </w:tabs>
        <w:spacing w:before="90"/>
        <w:ind w:left="155"/>
        <w:rPr>
          <w:rFonts w:ascii="Arial Narrow" w:hAnsi="Arial Narrow" w:cs="Arial Narrow"/>
          <w:i/>
          <w:iCs/>
        </w:rPr>
      </w:pPr>
      <w:r>
        <w:br w:type="column"/>
      </w:r>
      <w:r>
        <w:rPr>
          <w:rFonts w:ascii="Arial Narrow" w:hAnsi="Arial Narrow" w:cs="Arial Narrow"/>
        </w:rPr>
        <w:t xml:space="preserve">Ejemplo de análisis sintáctico:  </w:t>
      </w:r>
      <w:r>
        <w:rPr>
          <w:rFonts w:ascii="Arial Narrow" w:hAnsi="Arial Narrow" w:cs="Arial Narrow"/>
          <w:i/>
          <w:iCs/>
          <w:color w:val="C00000"/>
        </w:rPr>
        <w:t xml:space="preserve">Hace un mes  </w:t>
      </w:r>
      <w:r>
        <w:rPr>
          <w:rFonts w:ascii="Arial Narrow" w:hAnsi="Arial Narrow" w:cs="Arial Narrow"/>
          <w:i/>
          <w:iCs/>
          <w:color w:val="C00000"/>
          <w:spacing w:val="35"/>
        </w:rPr>
        <w:t xml:space="preserve"> </w:t>
      </w:r>
      <w:r>
        <w:rPr>
          <w:rFonts w:ascii="Arial Narrow" w:hAnsi="Arial Narrow" w:cs="Arial Narrow"/>
          <w:i/>
          <w:iCs/>
          <w:color w:val="C00000"/>
          <w:u w:val="single" w:color="C00000"/>
        </w:rPr>
        <w:t>esos</w:t>
      </w:r>
      <w:r>
        <w:rPr>
          <w:rFonts w:ascii="Arial Narrow" w:hAnsi="Arial Narrow" w:cs="Arial Narrow"/>
          <w:i/>
          <w:iCs/>
          <w:color w:val="C00000"/>
          <w:spacing w:val="50"/>
          <w:u w:val="single" w:color="C00000"/>
        </w:rPr>
        <w:t xml:space="preserve"> </w:t>
      </w:r>
      <w:r>
        <w:rPr>
          <w:rFonts w:ascii="Arial Narrow" w:hAnsi="Arial Narrow" w:cs="Arial Narrow"/>
          <w:i/>
          <w:iCs/>
          <w:color w:val="C00000"/>
          <w:u w:val="single" w:color="C00000"/>
        </w:rPr>
        <w:t>dos</w:t>
      </w:r>
      <w:r>
        <w:rPr>
          <w:rFonts w:ascii="Times New Roman" w:hAnsi="Times New Roman" w:cs="Times New Roman"/>
          <w:color w:val="C00000"/>
        </w:rPr>
        <w:tab/>
      </w:r>
      <w:r>
        <w:rPr>
          <w:rFonts w:ascii="Arial Narrow" w:hAnsi="Arial Narrow" w:cs="Arial Narrow"/>
          <w:i/>
          <w:iCs/>
          <w:color w:val="C00000"/>
          <w:u w:val="single" w:color="C00000"/>
        </w:rPr>
        <w:t>se</w:t>
      </w:r>
      <w:r>
        <w:rPr>
          <w:rFonts w:ascii="Arial Narrow" w:hAnsi="Arial Narrow" w:cs="Arial Narrow"/>
          <w:color w:val="C00000"/>
        </w:rPr>
        <w:t>*</w:t>
      </w:r>
      <w:r>
        <w:rPr>
          <w:rFonts w:ascii="Times New Roman" w:hAnsi="Times New Roman" w:cs="Times New Roman"/>
          <w:color w:val="C00000"/>
        </w:rPr>
        <w:tab/>
      </w:r>
      <w:r>
        <w:rPr>
          <w:rFonts w:ascii="Arial Narrow" w:hAnsi="Arial Narrow" w:cs="Arial Narrow"/>
          <w:i/>
          <w:iCs/>
          <w:color w:val="C00000"/>
          <w:u w:val="single" w:color="C00000"/>
        </w:rPr>
        <w:t>amaban</w:t>
      </w:r>
      <w:r>
        <w:rPr>
          <w:rFonts w:ascii="Arial Narrow" w:hAnsi="Arial Narrow" w:cs="Arial Narrow"/>
          <w:i/>
          <w:iCs/>
          <w:color w:val="C00000"/>
        </w:rPr>
        <w:t xml:space="preserve"> con</w:t>
      </w:r>
      <w:r>
        <w:rPr>
          <w:rFonts w:ascii="Arial Narrow" w:hAnsi="Arial Narrow" w:cs="Arial Narrow"/>
          <w:i/>
          <w:iCs/>
          <w:color w:val="C00000"/>
          <w:spacing w:val="-3"/>
        </w:rPr>
        <w:t xml:space="preserve"> </w:t>
      </w:r>
      <w:r>
        <w:rPr>
          <w:rFonts w:ascii="Arial Narrow" w:hAnsi="Arial Narrow" w:cs="Arial Narrow"/>
          <w:i/>
          <w:iCs/>
          <w:color w:val="C00000"/>
        </w:rPr>
        <w:t>frenesí</w:t>
      </w:r>
    </w:p>
    <w:p w:rsidR="00B915A4" w:rsidRPr="00A33772" w:rsidRDefault="00B915A4">
      <w:pPr>
        <w:tabs>
          <w:tab w:val="left" w:pos="2416"/>
          <w:tab w:val="left" w:pos="3081"/>
        </w:tabs>
        <w:spacing w:before="1"/>
        <w:ind w:left="1579"/>
        <w:jc w:val="center"/>
        <w:rPr>
          <w:rFonts w:ascii="Arial Narrow"/>
          <w:i/>
          <w:iCs/>
          <w:sz w:val="18"/>
          <w:szCs w:val="18"/>
          <w:lang w:val="en-GB"/>
        </w:rPr>
      </w:pPr>
      <w:r>
        <w:rPr>
          <w:noProof/>
        </w:rPr>
        <w:pict>
          <v:group id="_x0000_s1035" style="position:absolute;left:0;text-align:left;margin-left:46.1pt;margin-top:-12.5pt;width:506.8pt;height:324.25pt;z-index:-251656192;mso-position-horizontal-relative:page" coordorigin="922,-250" coordsize="10136,6485">
            <v:rect id="_x0000_s1036" style="position:absolute;left:921;top:-251;width:2026;height:2777" fillcolor="#9f9" stroked="f"/>
            <v:shape id="_x0000_s1037" style="position:absolute;left:3007;top:-251;width:8050;height:2777" coordorigin="3007,-250" coordsize="8050,2777" path="m11057,-250r-70,l3048,-250r-41,l3007,2526r41,l10987,2526r70,l11057,-250e" fillcolor="#daeef3" stroked="f">
              <v:path arrowok="t"/>
            </v:shape>
            <v:shape id="_x0000_s1038" style="position:absolute;left:921;top:2586;width:2026;height:3648" coordorigin="922,2586" coordsize="2026,3648" path="m2947,2586r-41,l991,2586r-69,l922,6234r2025,l2947,2586e" fillcolor="#9f9" stroked="f">
              <v:path arrowok="t"/>
            </v:shape>
            <v:shape id="_x0000_s1039" style="position:absolute;left:3007;top:2586;width:8050;height:3648" coordorigin="3007,2586" coordsize="8050,3648" path="m11057,2586r-70,l3048,2586r-41,l3007,6234r41,l10987,6234r70,l11057,2586e" fillcolor="#daeef3" stroked="f">
              <v:path arrowok="t"/>
            </v:shape>
            <w10:wrap anchorx="page"/>
          </v:group>
        </w:pict>
      </w:r>
      <w:r w:rsidRPr="00A33772">
        <w:rPr>
          <w:rFonts w:ascii="Arial Narrow" w:eastAsia="Times New Roman" w:cs="Arial Narrow"/>
          <w:i/>
          <w:iCs/>
          <w:color w:val="C00000"/>
          <w:sz w:val="18"/>
          <w:szCs w:val="18"/>
          <w:lang w:val="en-GB"/>
        </w:rPr>
        <w:t>SJ-SN</w:t>
      </w:r>
      <w:r w:rsidRPr="00A33772">
        <w:rPr>
          <w:rFonts w:ascii="Times New Roman"/>
          <w:color w:val="C00000"/>
          <w:sz w:val="18"/>
          <w:szCs w:val="18"/>
          <w:lang w:val="en-GB"/>
        </w:rPr>
        <w:tab/>
      </w:r>
      <w:r w:rsidRPr="00A33772">
        <w:rPr>
          <w:rFonts w:ascii="Arial Narrow" w:eastAsia="Times New Roman" w:cs="Arial Narrow"/>
          <w:i/>
          <w:iCs/>
          <w:color w:val="C00000"/>
          <w:sz w:val="18"/>
          <w:szCs w:val="18"/>
          <w:lang w:val="en-GB"/>
        </w:rPr>
        <w:t>CD</w:t>
      </w:r>
      <w:r w:rsidRPr="00A33772">
        <w:rPr>
          <w:rFonts w:ascii="Times New Roman"/>
          <w:color w:val="C00000"/>
          <w:sz w:val="18"/>
          <w:szCs w:val="18"/>
          <w:lang w:val="en-GB"/>
        </w:rPr>
        <w:tab/>
      </w:r>
      <w:r w:rsidRPr="00A33772">
        <w:rPr>
          <w:rFonts w:ascii="Arial Narrow" w:eastAsia="Times New Roman" w:cs="Arial Narrow"/>
          <w:i/>
          <w:iCs/>
          <w:color w:val="C00000"/>
          <w:sz w:val="18"/>
          <w:szCs w:val="18"/>
          <w:lang w:val="en-GB"/>
        </w:rPr>
        <w:t>Vb-N</w:t>
      </w:r>
    </w:p>
    <w:p w:rsidR="00B915A4" w:rsidRPr="00A33772" w:rsidRDefault="00B915A4">
      <w:pPr>
        <w:spacing w:line="206" w:lineRule="exact"/>
        <w:ind w:left="1576"/>
        <w:jc w:val="center"/>
        <w:rPr>
          <w:rFonts w:ascii="Arial Narrow"/>
          <w:i/>
          <w:iCs/>
          <w:sz w:val="18"/>
          <w:szCs w:val="18"/>
          <w:lang w:val="en-GB"/>
        </w:rPr>
      </w:pPr>
      <w:r w:rsidRPr="00A33772">
        <w:rPr>
          <w:rFonts w:ascii="Arial Narrow" w:eastAsia="Times New Roman" w:cs="Arial Narrow"/>
          <w:i/>
          <w:iCs/>
          <w:color w:val="C00000"/>
          <w:sz w:val="18"/>
          <w:szCs w:val="18"/>
          <w:lang w:val="en-GB"/>
        </w:rPr>
        <w:t>-SN</w:t>
      </w:r>
    </w:p>
    <w:p w:rsidR="00B915A4" w:rsidRDefault="00B915A4">
      <w:pPr>
        <w:pStyle w:val="Heading5"/>
        <w:ind w:left="1571"/>
      </w:pPr>
      <w:r>
        <w:rPr>
          <w:color w:val="C00000"/>
        </w:rPr>
        <w:t>*Pronombre con valor recíproco. Oración personal; predicativa, activa, transitiva, recíproca.</w:t>
      </w:r>
    </w:p>
    <w:p w:rsidR="00B915A4" w:rsidRDefault="00B915A4">
      <w:pPr>
        <w:pStyle w:val="BodyText"/>
        <w:spacing w:before="9"/>
        <w:rPr>
          <w:rFonts w:ascii="Arial Narrow"/>
          <w:i w:val="0"/>
          <w:iCs w:val="0"/>
          <w:sz w:val="21"/>
          <w:szCs w:val="21"/>
        </w:rPr>
      </w:pPr>
    </w:p>
    <w:p w:rsidR="00B915A4" w:rsidRDefault="00B915A4">
      <w:pPr>
        <w:tabs>
          <w:tab w:val="left" w:pos="2814"/>
          <w:tab w:val="left" w:pos="4230"/>
          <w:tab w:val="left" w:pos="4741"/>
          <w:tab w:val="left" w:pos="5344"/>
        </w:tabs>
        <w:ind w:left="155"/>
        <w:rPr>
          <w:rFonts w:ascii="Arial Narrow" w:hAnsi="Arial Narrow" w:cs="Arial Narrow"/>
          <w:i/>
          <w:iCs/>
        </w:rPr>
      </w:pPr>
      <w:r>
        <w:rPr>
          <w:rFonts w:ascii="Arial Narrow" w:hAnsi="Arial Narrow" w:cs="Arial Narrow"/>
        </w:rPr>
        <w:t>Ejemplo de</w:t>
      </w:r>
      <w:r>
        <w:rPr>
          <w:rFonts w:ascii="Arial Narrow" w:hAnsi="Arial Narrow" w:cs="Arial Narrow"/>
          <w:spacing w:val="-4"/>
        </w:rPr>
        <w:t xml:space="preserve"> </w:t>
      </w:r>
      <w:r>
        <w:rPr>
          <w:rFonts w:ascii="Arial Narrow" w:hAnsi="Arial Narrow" w:cs="Arial Narrow"/>
        </w:rPr>
        <w:t>análisis</w:t>
      </w:r>
      <w:r>
        <w:rPr>
          <w:rFonts w:ascii="Arial Narrow" w:hAnsi="Arial Narrow" w:cs="Arial Narrow"/>
          <w:spacing w:val="-3"/>
        </w:rPr>
        <w:t xml:space="preserve"> </w:t>
      </w:r>
      <w:r>
        <w:rPr>
          <w:rFonts w:ascii="Arial Narrow" w:hAnsi="Arial Narrow" w:cs="Arial Narrow"/>
        </w:rPr>
        <w:t>sintáctico:</w:t>
      </w:r>
      <w:r>
        <w:rPr>
          <w:rFonts w:ascii="Times New Roman" w:hAnsi="Times New Roman" w:cs="Times New Roman"/>
        </w:rPr>
        <w:tab/>
      </w:r>
      <w:r>
        <w:rPr>
          <w:rFonts w:ascii="Arial Narrow" w:hAnsi="Arial Narrow" w:cs="Arial Narrow"/>
          <w:i/>
          <w:iCs/>
          <w:color w:val="C00000"/>
          <w:u w:val="single" w:color="C00000"/>
        </w:rPr>
        <w:t>Los</w:t>
      </w:r>
      <w:r>
        <w:rPr>
          <w:rFonts w:ascii="Arial Narrow" w:hAnsi="Arial Narrow" w:cs="Arial Narrow"/>
          <w:i/>
          <w:iCs/>
          <w:color w:val="C00000"/>
          <w:spacing w:val="47"/>
          <w:u w:val="single" w:color="C00000"/>
        </w:rPr>
        <w:t xml:space="preserve"> </w:t>
      </w:r>
      <w:r>
        <w:rPr>
          <w:rFonts w:ascii="Arial Narrow" w:hAnsi="Arial Narrow" w:cs="Arial Narrow"/>
          <w:i/>
          <w:iCs/>
          <w:color w:val="C00000"/>
          <w:u w:val="single" w:color="C00000"/>
        </w:rPr>
        <w:t>capitanes</w:t>
      </w:r>
      <w:r>
        <w:rPr>
          <w:rFonts w:ascii="Times New Roman" w:hAnsi="Times New Roman" w:cs="Times New Roman"/>
          <w:color w:val="C00000"/>
        </w:rPr>
        <w:tab/>
      </w:r>
      <w:r>
        <w:rPr>
          <w:rFonts w:ascii="Arial Narrow" w:hAnsi="Arial Narrow" w:cs="Arial Narrow"/>
          <w:i/>
          <w:iCs/>
          <w:color w:val="C00000"/>
          <w:u w:val="single" w:color="C00000"/>
        </w:rPr>
        <w:t>se</w:t>
      </w:r>
      <w:r>
        <w:rPr>
          <w:rFonts w:ascii="Arial Narrow" w:hAnsi="Arial Narrow" w:cs="Arial Narrow"/>
          <w:color w:val="C00000"/>
        </w:rPr>
        <w:t>*</w:t>
      </w:r>
      <w:r>
        <w:rPr>
          <w:rFonts w:ascii="Times New Roman" w:hAnsi="Times New Roman" w:cs="Times New Roman"/>
          <w:color w:val="C00000"/>
        </w:rPr>
        <w:tab/>
      </w:r>
      <w:r>
        <w:rPr>
          <w:rFonts w:ascii="Arial Narrow" w:hAnsi="Arial Narrow" w:cs="Arial Narrow"/>
          <w:i/>
          <w:iCs/>
          <w:color w:val="C00000"/>
          <w:u w:val="single" w:color="C00000"/>
        </w:rPr>
        <w:t>dan</w:t>
      </w:r>
      <w:r>
        <w:rPr>
          <w:rFonts w:ascii="Times New Roman" w:hAnsi="Times New Roman" w:cs="Times New Roman"/>
          <w:color w:val="C00000"/>
        </w:rPr>
        <w:tab/>
      </w:r>
      <w:r>
        <w:rPr>
          <w:rFonts w:ascii="Arial Narrow" w:hAnsi="Arial Narrow" w:cs="Arial Narrow"/>
          <w:i/>
          <w:iCs/>
          <w:color w:val="C00000"/>
          <w:u w:val="single" w:color="C00000"/>
        </w:rPr>
        <w:t>la</w:t>
      </w:r>
      <w:r>
        <w:rPr>
          <w:rFonts w:ascii="Arial Narrow" w:hAnsi="Arial Narrow" w:cs="Arial Narrow"/>
          <w:i/>
          <w:iCs/>
          <w:color w:val="C00000"/>
          <w:spacing w:val="48"/>
          <w:u w:val="single" w:color="C00000"/>
        </w:rPr>
        <w:t xml:space="preserve"> </w:t>
      </w:r>
      <w:r>
        <w:rPr>
          <w:rFonts w:ascii="Arial Narrow" w:hAnsi="Arial Narrow" w:cs="Arial Narrow"/>
          <w:i/>
          <w:iCs/>
          <w:color w:val="C00000"/>
          <w:u w:val="single" w:color="C00000"/>
        </w:rPr>
        <w:t>mano</w:t>
      </w:r>
    </w:p>
    <w:p w:rsidR="00B915A4" w:rsidRPr="00A33772" w:rsidRDefault="00B915A4">
      <w:pPr>
        <w:tabs>
          <w:tab w:val="left" w:pos="4233"/>
          <w:tab w:val="left" w:pos="4708"/>
          <w:tab w:val="left" w:pos="5457"/>
        </w:tabs>
        <w:spacing w:before="3"/>
        <w:ind w:left="2987"/>
        <w:rPr>
          <w:rFonts w:ascii="Arial Narrow"/>
          <w:i/>
          <w:iCs/>
          <w:sz w:val="18"/>
          <w:szCs w:val="18"/>
          <w:lang w:val="fr-FR"/>
        </w:rPr>
      </w:pPr>
      <w:r w:rsidRPr="00A33772">
        <w:rPr>
          <w:rFonts w:ascii="Arial Narrow" w:eastAsia="Times New Roman" w:cs="Arial Narrow"/>
          <w:i/>
          <w:iCs/>
          <w:color w:val="C00000"/>
          <w:sz w:val="18"/>
          <w:szCs w:val="18"/>
          <w:lang w:val="fr-FR"/>
        </w:rPr>
        <w:t>SJ-SN</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CI</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Vb-N</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CD-SN</w:t>
      </w:r>
    </w:p>
    <w:p w:rsidR="00B915A4" w:rsidRDefault="00B915A4">
      <w:pPr>
        <w:spacing w:line="206" w:lineRule="exact"/>
        <w:ind w:left="160"/>
        <w:jc w:val="center"/>
        <w:rPr>
          <w:rFonts w:ascii="Arial Narrow"/>
          <w:i/>
          <w:iCs/>
          <w:sz w:val="18"/>
          <w:szCs w:val="18"/>
        </w:rPr>
      </w:pPr>
      <w:r>
        <w:rPr>
          <w:rFonts w:ascii="Arial Narrow" w:eastAsia="Times New Roman" w:cs="Arial Narrow"/>
          <w:i/>
          <w:iCs/>
          <w:color w:val="C00000"/>
          <w:sz w:val="18"/>
          <w:szCs w:val="18"/>
        </w:rPr>
        <w:t>-SN</w:t>
      </w:r>
    </w:p>
    <w:p w:rsidR="00B915A4" w:rsidRDefault="00B915A4">
      <w:pPr>
        <w:pStyle w:val="Heading5"/>
        <w:ind w:left="1571"/>
      </w:pPr>
      <w:r>
        <w:rPr>
          <w:color w:val="C00000"/>
        </w:rPr>
        <w:t>*Pronombre con valor recíproco. Oración personal; predicativa, activa, transitiva, recíproca.</w:t>
      </w:r>
    </w:p>
    <w:p w:rsidR="00B915A4" w:rsidRDefault="00B915A4">
      <w:pPr>
        <w:pStyle w:val="BodyText"/>
        <w:spacing w:before="2"/>
        <w:rPr>
          <w:rFonts w:ascii="Arial Narrow"/>
          <w:i w:val="0"/>
          <w:iCs w:val="0"/>
          <w:sz w:val="21"/>
          <w:szCs w:val="21"/>
        </w:rPr>
      </w:pPr>
    </w:p>
    <w:p w:rsidR="00B915A4" w:rsidRDefault="00B915A4">
      <w:pPr>
        <w:spacing w:before="1"/>
        <w:ind w:left="155" w:right="368"/>
        <w:jc w:val="both"/>
        <w:rPr>
          <w:rFonts w:ascii="Arial Narrow" w:hAnsi="Arial Narrow" w:cs="Arial Narrow"/>
        </w:rPr>
      </w:pPr>
      <w:r>
        <w:rPr>
          <w:rFonts w:ascii="Arial Narrow" w:hAnsi="Arial Narrow" w:cs="Arial Narrow"/>
        </w:rPr>
        <w:t xml:space="preserve">El </w:t>
      </w:r>
      <w:r>
        <w:rPr>
          <w:rFonts w:ascii="Arial Narrow" w:hAnsi="Arial Narrow" w:cs="Arial Narrow"/>
          <w:b/>
          <w:bCs/>
        </w:rPr>
        <w:t xml:space="preserve">se </w:t>
      </w:r>
      <w:r>
        <w:rPr>
          <w:rFonts w:ascii="Arial Narrow" w:hAnsi="Arial Narrow" w:cs="Arial Narrow"/>
        </w:rPr>
        <w:t xml:space="preserve">es variante de </w:t>
      </w:r>
      <w:r>
        <w:rPr>
          <w:rFonts w:ascii="Arial Narrow" w:hAnsi="Arial Narrow" w:cs="Arial Narrow"/>
          <w:b/>
          <w:bCs/>
        </w:rPr>
        <w:t xml:space="preserve">le </w:t>
      </w:r>
      <w:r>
        <w:rPr>
          <w:rFonts w:ascii="Arial Narrow" w:hAnsi="Arial Narrow" w:cs="Arial Narrow"/>
        </w:rPr>
        <w:t xml:space="preserve">o </w:t>
      </w:r>
      <w:r>
        <w:rPr>
          <w:rFonts w:ascii="Arial Narrow" w:hAnsi="Arial Narrow" w:cs="Arial Narrow"/>
          <w:b/>
          <w:bCs/>
        </w:rPr>
        <w:t xml:space="preserve">les </w:t>
      </w:r>
      <w:r>
        <w:rPr>
          <w:rFonts w:ascii="Arial Narrow" w:hAnsi="Arial Narrow" w:cs="Arial Narrow"/>
        </w:rPr>
        <w:t>cuando aparece en una oración con el CD en forma pronominal átona (</w:t>
      </w:r>
      <w:r>
        <w:rPr>
          <w:rFonts w:ascii="Arial Narrow" w:hAnsi="Arial Narrow" w:cs="Arial Narrow"/>
          <w:i/>
          <w:iCs/>
        </w:rPr>
        <w:t>lo</w:t>
      </w:r>
      <w:r>
        <w:rPr>
          <w:rFonts w:ascii="Arial Narrow" w:hAnsi="Arial Narrow" w:cs="Arial Narrow"/>
        </w:rPr>
        <w:t xml:space="preserve">, </w:t>
      </w:r>
      <w:r>
        <w:rPr>
          <w:rFonts w:ascii="Arial Narrow" w:hAnsi="Arial Narrow" w:cs="Arial Narrow"/>
          <w:i/>
          <w:iCs/>
        </w:rPr>
        <w:t>la</w:t>
      </w:r>
      <w:r>
        <w:rPr>
          <w:rFonts w:ascii="Arial Narrow" w:hAnsi="Arial Narrow" w:cs="Arial Narrow"/>
        </w:rPr>
        <w:t xml:space="preserve">, </w:t>
      </w:r>
      <w:r>
        <w:rPr>
          <w:rFonts w:ascii="Arial Narrow" w:hAnsi="Arial Narrow" w:cs="Arial Narrow"/>
          <w:i/>
          <w:iCs/>
        </w:rPr>
        <w:t>los</w:t>
      </w:r>
      <w:r>
        <w:rPr>
          <w:rFonts w:ascii="Arial Narrow" w:hAnsi="Arial Narrow" w:cs="Arial Narrow"/>
        </w:rPr>
        <w:t xml:space="preserve">, </w:t>
      </w:r>
      <w:r>
        <w:rPr>
          <w:rFonts w:ascii="Arial Narrow" w:hAnsi="Arial Narrow" w:cs="Arial Narrow"/>
          <w:i/>
          <w:iCs/>
        </w:rPr>
        <w:t>las)</w:t>
      </w:r>
      <w:r>
        <w:rPr>
          <w:rFonts w:ascii="Arial Narrow" w:hAnsi="Arial Narrow" w:cs="Arial Narrow"/>
        </w:rPr>
        <w:t xml:space="preserve">. Por razones etimológicas de evolución histórica de la lengua, la combinación de pronombres átonos le, les (CI) + lo, la, los, las (CD) exige que </w:t>
      </w:r>
      <w:r>
        <w:rPr>
          <w:rFonts w:ascii="Arial Narrow" w:hAnsi="Arial Narrow" w:cs="Arial Narrow"/>
          <w:b/>
          <w:bCs/>
        </w:rPr>
        <w:t xml:space="preserve">le </w:t>
      </w:r>
      <w:r>
        <w:rPr>
          <w:rFonts w:ascii="Arial Narrow" w:hAnsi="Arial Narrow" w:cs="Arial Narrow"/>
        </w:rPr>
        <w:t xml:space="preserve">o </w:t>
      </w:r>
      <w:r>
        <w:rPr>
          <w:rFonts w:ascii="Arial Narrow" w:hAnsi="Arial Narrow" w:cs="Arial Narrow"/>
          <w:b/>
          <w:bCs/>
        </w:rPr>
        <w:t xml:space="preserve">les </w:t>
      </w:r>
      <w:r>
        <w:rPr>
          <w:rFonts w:ascii="Arial Narrow" w:hAnsi="Arial Narrow" w:cs="Arial Narrow"/>
        </w:rPr>
        <w:t xml:space="preserve">sean sustituidos por la forma </w:t>
      </w:r>
      <w:r>
        <w:rPr>
          <w:rFonts w:ascii="Arial Narrow" w:hAnsi="Arial Narrow" w:cs="Arial Narrow"/>
          <w:b/>
          <w:bCs/>
        </w:rPr>
        <w:t>se</w:t>
      </w:r>
      <w:r>
        <w:rPr>
          <w:rFonts w:ascii="Arial Narrow" w:hAnsi="Arial Narrow" w:cs="Arial Narrow"/>
        </w:rPr>
        <w:t xml:space="preserve">. Nos encontramos, por tanto, ante un alomorfo de le-les. Por eso se dice que es un “falso </w:t>
      </w:r>
      <w:r>
        <w:rPr>
          <w:rFonts w:ascii="Arial Narrow" w:hAnsi="Arial Narrow" w:cs="Arial Narrow"/>
          <w:i/>
          <w:iCs/>
          <w:u w:val="single"/>
        </w:rPr>
        <w:t>se</w:t>
      </w:r>
      <w:r>
        <w:rPr>
          <w:rFonts w:ascii="Arial Narrow" w:hAnsi="Arial Narrow" w:cs="Arial Narrow"/>
        </w:rPr>
        <w:t xml:space="preserve">”. Como vemos, se corresponde con </w:t>
      </w:r>
      <w:r>
        <w:rPr>
          <w:rFonts w:ascii="Arial Narrow" w:hAnsi="Arial Narrow" w:cs="Arial Narrow"/>
          <w:i/>
          <w:iCs/>
        </w:rPr>
        <w:t>a él/ella; a ellos/ellas.</w:t>
      </w:r>
      <w:r>
        <w:rPr>
          <w:rFonts w:ascii="Arial Narrow" w:hAnsi="Arial Narrow" w:cs="Arial Narrow"/>
          <w:i/>
          <w:iCs/>
          <w:spacing w:val="-9"/>
        </w:rPr>
        <w:t xml:space="preserve"> </w:t>
      </w:r>
      <w:r>
        <w:rPr>
          <w:rFonts w:ascii="Arial Narrow" w:hAnsi="Arial Narrow" w:cs="Arial Narrow"/>
        </w:rPr>
        <w:t>Ej:</w:t>
      </w:r>
    </w:p>
    <w:p w:rsidR="00B915A4" w:rsidRDefault="00B915A4">
      <w:pPr>
        <w:pStyle w:val="BodyText"/>
        <w:spacing w:before="11"/>
        <w:rPr>
          <w:rFonts w:ascii="Arial Narrow"/>
          <w:i w:val="0"/>
          <w:iCs w:val="0"/>
          <w:sz w:val="21"/>
          <w:szCs w:val="21"/>
        </w:rPr>
      </w:pPr>
    </w:p>
    <w:p w:rsidR="00B915A4" w:rsidRDefault="00B915A4">
      <w:pPr>
        <w:spacing w:line="252" w:lineRule="exact"/>
        <w:ind w:left="2702"/>
        <w:rPr>
          <w:rFonts w:ascii="Arial Narrow" w:hAnsi="Arial Narrow" w:cs="Arial Narrow"/>
        </w:rPr>
      </w:pPr>
      <w:r>
        <w:rPr>
          <w:rFonts w:ascii="Arial Narrow" w:hAnsi="Arial Narrow" w:cs="Arial Narrow"/>
          <w:i/>
          <w:iCs/>
        </w:rPr>
        <w:t xml:space="preserve">Escribí </w:t>
      </w:r>
      <w:r>
        <w:rPr>
          <w:rFonts w:ascii="Arial Narrow" w:hAnsi="Arial Narrow" w:cs="Arial Narrow"/>
          <w:i/>
          <w:iCs/>
          <w:u w:val="single"/>
        </w:rPr>
        <w:t>una carta</w:t>
      </w:r>
      <w:r>
        <w:rPr>
          <w:rFonts w:ascii="Arial Narrow" w:hAnsi="Arial Narrow" w:cs="Arial Narrow"/>
          <w:i/>
          <w:iCs/>
        </w:rPr>
        <w:t xml:space="preserve"> </w:t>
      </w:r>
      <w:r>
        <w:rPr>
          <w:rFonts w:ascii="Arial Narrow" w:hAnsi="Arial Narrow" w:cs="Arial Narrow"/>
        </w:rPr>
        <w:t xml:space="preserve">(CD) </w:t>
      </w:r>
      <w:r>
        <w:rPr>
          <w:rFonts w:ascii="Arial Narrow" w:hAnsi="Arial Narrow" w:cs="Arial Narrow"/>
          <w:i/>
          <w:iCs/>
          <w:u w:val="single"/>
        </w:rPr>
        <w:t>a María</w:t>
      </w:r>
      <w:r>
        <w:rPr>
          <w:rFonts w:ascii="Arial Narrow" w:hAnsi="Arial Narrow" w:cs="Arial Narrow"/>
          <w:i/>
          <w:iCs/>
        </w:rPr>
        <w:t xml:space="preserve"> </w:t>
      </w:r>
      <w:r>
        <w:rPr>
          <w:rFonts w:ascii="Arial Narrow" w:hAnsi="Arial Narrow" w:cs="Arial Narrow"/>
        </w:rPr>
        <w:t>(CI)</w:t>
      </w:r>
    </w:p>
    <w:p w:rsidR="00B915A4" w:rsidRDefault="00B915A4">
      <w:pPr>
        <w:ind w:left="3086" w:right="3152" w:hanging="149"/>
        <w:rPr>
          <w:rFonts w:ascii="Arial Narrow" w:hAnsi="Arial Narrow" w:cs="Arial Narrow"/>
        </w:rPr>
      </w:pPr>
      <w:r>
        <w:rPr>
          <w:rFonts w:ascii="Arial Narrow" w:hAnsi="Arial Narrow" w:cs="Arial Narrow"/>
          <w:b/>
          <w:bCs/>
          <w:i/>
          <w:iCs/>
          <w:u w:val="thick"/>
        </w:rPr>
        <w:t>Le</w:t>
      </w:r>
      <w:r>
        <w:rPr>
          <w:rFonts w:ascii="Arial Narrow" w:hAnsi="Arial Narrow" w:cs="Arial Narrow"/>
          <w:b/>
          <w:bCs/>
          <w:i/>
          <w:iCs/>
        </w:rPr>
        <w:t xml:space="preserve"> </w:t>
      </w:r>
      <w:r>
        <w:rPr>
          <w:rFonts w:ascii="Arial Narrow" w:hAnsi="Arial Narrow" w:cs="Arial Narrow"/>
        </w:rPr>
        <w:t xml:space="preserve">(CI) </w:t>
      </w:r>
      <w:r>
        <w:rPr>
          <w:rFonts w:ascii="Arial Narrow" w:hAnsi="Arial Narrow" w:cs="Arial Narrow"/>
          <w:i/>
          <w:iCs/>
        </w:rPr>
        <w:t xml:space="preserve">escribí </w:t>
      </w:r>
      <w:r>
        <w:rPr>
          <w:rFonts w:ascii="Arial Narrow" w:hAnsi="Arial Narrow" w:cs="Arial Narrow"/>
          <w:i/>
          <w:iCs/>
          <w:u w:val="single"/>
        </w:rPr>
        <w:t>una carta</w:t>
      </w:r>
      <w:r>
        <w:rPr>
          <w:rFonts w:ascii="Arial Narrow" w:hAnsi="Arial Narrow" w:cs="Arial Narrow"/>
          <w:i/>
          <w:iCs/>
        </w:rPr>
        <w:t xml:space="preserve"> </w:t>
      </w:r>
      <w:r>
        <w:rPr>
          <w:rFonts w:ascii="Arial Narrow" w:hAnsi="Arial Narrow" w:cs="Arial Narrow"/>
        </w:rPr>
        <w:t xml:space="preserve">(CD) </w:t>
      </w:r>
      <w:r>
        <w:rPr>
          <w:rFonts w:ascii="Arial Narrow" w:hAnsi="Arial Narrow" w:cs="Arial Narrow"/>
          <w:b/>
          <w:bCs/>
          <w:i/>
          <w:iCs/>
          <w:u w:val="thick"/>
        </w:rPr>
        <w:t>Se</w:t>
      </w:r>
      <w:r>
        <w:rPr>
          <w:rFonts w:ascii="Arial Narrow" w:hAnsi="Arial Narrow" w:cs="Arial Narrow"/>
          <w:b/>
          <w:bCs/>
          <w:i/>
          <w:iCs/>
        </w:rPr>
        <w:t xml:space="preserve">  </w:t>
      </w:r>
      <w:r>
        <w:rPr>
          <w:rFonts w:ascii="Arial Narrow" w:hAnsi="Arial Narrow" w:cs="Arial Narrow"/>
        </w:rPr>
        <w:t xml:space="preserve">(CI) </w:t>
      </w:r>
      <w:r>
        <w:rPr>
          <w:rFonts w:ascii="Arial Narrow" w:hAnsi="Arial Narrow" w:cs="Arial Narrow"/>
          <w:b/>
          <w:bCs/>
          <w:i/>
          <w:iCs/>
          <w:u w:val="thick"/>
        </w:rPr>
        <w:t>la</w:t>
      </w:r>
      <w:r>
        <w:rPr>
          <w:rFonts w:ascii="Arial Narrow" w:hAnsi="Arial Narrow" w:cs="Arial Narrow"/>
          <w:b/>
          <w:bCs/>
          <w:i/>
          <w:iCs/>
        </w:rPr>
        <w:t xml:space="preserve">  </w:t>
      </w:r>
      <w:r>
        <w:rPr>
          <w:rFonts w:ascii="Arial Narrow" w:hAnsi="Arial Narrow" w:cs="Arial Narrow"/>
        </w:rPr>
        <w:t xml:space="preserve">(CD)  </w:t>
      </w:r>
      <w:r>
        <w:rPr>
          <w:rFonts w:ascii="Arial Narrow" w:hAnsi="Arial Narrow" w:cs="Arial Narrow"/>
          <w:i/>
          <w:iCs/>
        </w:rPr>
        <w:t xml:space="preserve">escribí </w:t>
      </w:r>
      <w:r>
        <w:rPr>
          <w:rFonts w:ascii="Arial Narrow" w:hAnsi="Arial Narrow" w:cs="Arial Narrow"/>
        </w:rPr>
        <w:t>(no se dice: *</w:t>
      </w:r>
      <w:r>
        <w:rPr>
          <w:rFonts w:ascii="Arial Narrow" w:hAnsi="Arial Narrow" w:cs="Arial Narrow"/>
          <w:i/>
          <w:iCs/>
        </w:rPr>
        <w:t>le la</w:t>
      </w:r>
      <w:r>
        <w:rPr>
          <w:rFonts w:ascii="Arial Narrow" w:hAnsi="Arial Narrow" w:cs="Arial Narrow"/>
          <w:i/>
          <w:iCs/>
          <w:spacing w:val="-6"/>
        </w:rPr>
        <w:t xml:space="preserve"> </w:t>
      </w:r>
      <w:r>
        <w:rPr>
          <w:rFonts w:ascii="Arial Narrow" w:hAnsi="Arial Narrow" w:cs="Arial Narrow"/>
          <w:i/>
          <w:iCs/>
        </w:rPr>
        <w:t>escribí</w:t>
      </w:r>
      <w:r>
        <w:rPr>
          <w:rFonts w:ascii="Arial Narrow" w:hAnsi="Arial Narrow" w:cs="Arial Narrow"/>
        </w:rPr>
        <w:t>)</w:t>
      </w:r>
    </w:p>
    <w:p w:rsidR="00B915A4" w:rsidRDefault="00B915A4">
      <w:pPr>
        <w:pStyle w:val="BodyText"/>
        <w:spacing w:before="11"/>
        <w:rPr>
          <w:rFonts w:ascii="Arial Narrow"/>
          <w:i w:val="0"/>
          <w:iCs w:val="0"/>
          <w:sz w:val="21"/>
          <w:szCs w:val="21"/>
        </w:rPr>
      </w:pPr>
    </w:p>
    <w:p w:rsidR="00B915A4" w:rsidRDefault="00B915A4">
      <w:pPr>
        <w:ind w:left="155"/>
        <w:jc w:val="both"/>
        <w:rPr>
          <w:rFonts w:ascii="Arial Narrow" w:hAnsi="Arial Narrow" w:cs="Arial Narrow"/>
        </w:rPr>
      </w:pPr>
      <w:r>
        <w:rPr>
          <w:rFonts w:ascii="Arial Narrow" w:hAnsi="Arial Narrow" w:cs="Arial Narrow"/>
        </w:rPr>
        <w:t xml:space="preserve">Ejemplo de análisis sintáctico: </w:t>
      </w:r>
      <w:r>
        <w:rPr>
          <w:rFonts w:ascii="Arial Narrow" w:hAnsi="Arial Narrow" w:cs="Arial Narrow"/>
          <w:i/>
          <w:iCs/>
          <w:color w:val="C00000"/>
        </w:rPr>
        <w:t xml:space="preserve">Mañana </w:t>
      </w:r>
      <w:r>
        <w:rPr>
          <w:rFonts w:ascii="Arial Narrow" w:hAnsi="Arial Narrow" w:cs="Arial Narrow"/>
          <w:i/>
          <w:iCs/>
          <w:color w:val="C00000"/>
          <w:u w:val="single" w:color="C00000"/>
        </w:rPr>
        <w:t>se</w:t>
      </w:r>
      <w:r>
        <w:rPr>
          <w:rFonts w:ascii="Arial Narrow" w:hAnsi="Arial Narrow" w:cs="Arial Narrow"/>
          <w:i/>
          <w:iCs/>
          <w:color w:val="C00000"/>
        </w:rPr>
        <w:t xml:space="preserve"> </w:t>
      </w:r>
      <w:r>
        <w:rPr>
          <w:rFonts w:ascii="Arial Narrow" w:hAnsi="Arial Narrow" w:cs="Arial Narrow"/>
          <w:i/>
          <w:iCs/>
          <w:color w:val="C00000"/>
          <w:u w:val="single" w:color="C00000"/>
        </w:rPr>
        <w:t>la</w:t>
      </w:r>
      <w:r>
        <w:rPr>
          <w:rFonts w:ascii="Arial Narrow" w:hAnsi="Arial Narrow" w:cs="Arial Narrow"/>
          <w:i/>
          <w:iCs/>
          <w:color w:val="C00000"/>
        </w:rPr>
        <w:t xml:space="preserve"> </w:t>
      </w:r>
      <w:r>
        <w:rPr>
          <w:rFonts w:ascii="Arial Narrow" w:hAnsi="Arial Narrow" w:cs="Arial Narrow"/>
          <w:i/>
          <w:iCs/>
          <w:color w:val="C00000"/>
          <w:u w:val="single" w:color="C00000"/>
        </w:rPr>
        <w:t>compraré</w:t>
      </w:r>
      <w:r>
        <w:rPr>
          <w:rFonts w:ascii="Arial Narrow" w:hAnsi="Arial Narrow" w:cs="Arial Narrow"/>
          <w:i/>
          <w:iCs/>
          <w:color w:val="C00000"/>
        </w:rPr>
        <w:t xml:space="preserve"> </w:t>
      </w:r>
      <w:r>
        <w:rPr>
          <w:rFonts w:ascii="Arial Narrow" w:hAnsi="Arial Narrow" w:cs="Arial Narrow"/>
          <w:color w:val="C00000"/>
        </w:rPr>
        <w:t>[SJ omit.- yo]</w:t>
      </w:r>
    </w:p>
    <w:p w:rsidR="00B915A4" w:rsidRPr="00A33772" w:rsidRDefault="00B915A4">
      <w:pPr>
        <w:tabs>
          <w:tab w:val="left" w:pos="4096"/>
          <w:tab w:val="left" w:pos="4768"/>
        </w:tabs>
        <w:spacing w:before="1"/>
        <w:ind w:left="3695" w:right="3360"/>
        <w:rPr>
          <w:rFonts w:ascii="Arial Narrow"/>
          <w:i/>
          <w:iCs/>
          <w:sz w:val="18"/>
          <w:szCs w:val="18"/>
          <w:lang w:val="fr-FR"/>
        </w:rPr>
      </w:pPr>
      <w:r w:rsidRPr="00A33772">
        <w:rPr>
          <w:rFonts w:ascii="Arial Narrow" w:eastAsia="Times New Roman" w:cs="Arial Narrow"/>
          <w:i/>
          <w:iCs/>
          <w:color w:val="C00000"/>
          <w:sz w:val="18"/>
          <w:szCs w:val="18"/>
          <w:lang w:val="fr-FR"/>
        </w:rPr>
        <w:t>CI-</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CD-</w:t>
      </w:r>
      <w:r w:rsidRPr="00A33772">
        <w:rPr>
          <w:rFonts w:ascii="Times New Roman"/>
          <w:color w:val="C00000"/>
          <w:sz w:val="18"/>
          <w:szCs w:val="18"/>
          <w:lang w:val="fr-FR"/>
        </w:rPr>
        <w:tab/>
      </w:r>
      <w:r w:rsidRPr="00A33772">
        <w:rPr>
          <w:rFonts w:ascii="Arial Narrow" w:eastAsia="Times New Roman" w:cs="Arial Narrow"/>
          <w:i/>
          <w:iCs/>
          <w:color w:val="C00000"/>
          <w:spacing w:val="-5"/>
          <w:sz w:val="18"/>
          <w:szCs w:val="18"/>
          <w:lang w:val="fr-FR"/>
        </w:rPr>
        <w:t xml:space="preserve">Vb-N </w:t>
      </w:r>
      <w:r w:rsidRPr="00A33772">
        <w:rPr>
          <w:rFonts w:ascii="Arial Narrow" w:eastAsia="Times New Roman" w:cs="Arial Narrow"/>
          <w:i/>
          <w:iCs/>
          <w:color w:val="C00000"/>
          <w:sz w:val="18"/>
          <w:szCs w:val="18"/>
          <w:lang w:val="fr-FR"/>
        </w:rPr>
        <w:t>SN</w:t>
      </w:r>
      <w:r w:rsidRPr="00A33772">
        <w:rPr>
          <w:rFonts w:ascii="Times New Roman"/>
          <w:color w:val="C00000"/>
          <w:sz w:val="18"/>
          <w:szCs w:val="18"/>
          <w:lang w:val="fr-FR"/>
        </w:rPr>
        <w:tab/>
      </w:r>
      <w:r w:rsidRPr="00A33772">
        <w:rPr>
          <w:rFonts w:ascii="Arial Narrow" w:eastAsia="Times New Roman" w:cs="Arial Narrow"/>
          <w:i/>
          <w:iCs/>
          <w:color w:val="C00000"/>
          <w:sz w:val="18"/>
          <w:szCs w:val="18"/>
          <w:lang w:val="fr-FR"/>
        </w:rPr>
        <w:t>SN</w:t>
      </w:r>
    </w:p>
    <w:p w:rsidR="00B915A4" w:rsidRPr="00A33772" w:rsidRDefault="00B915A4">
      <w:pPr>
        <w:rPr>
          <w:rFonts w:ascii="Arial Narrow"/>
          <w:sz w:val="18"/>
          <w:szCs w:val="18"/>
          <w:lang w:val="fr-FR"/>
        </w:rPr>
        <w:sectPr w:rsidR="00B915A4" w:rsidRPr="00A33772">
          <w:pgSz w:w="11900" w:h="16840"/>
          <w:pgMar w:top="760" w:right="540" w:bottom="280" w:left="780" w:header="720" w:footer="720" w:gutter="0"/>
          <w:cols w:num="2" w:space="720" w:equalWidth="0">
            <w:col w:w="2073" w:space="40"/>
            <w:col w:w="8467"/>
          </w:cols>
        </w:sectPr>
      </w:pPr>
    </w:p>
    <w:p w:rsidR="00B915A4" w:rsidRDefault="00B915A4">
      <w:pPr>
        <w:spacing w:before="71"/>
        <w:ind w:left="211"/>
        <w:rPr>
          <w:rFonts w:ascii="Cambria"/>
          <w:b/>
          <w:bCs/>
        </w:rPr>
      </w:pPr>
      <w:r>
        <w:rPr>
          <w:rFonts w:ascii="Cambria" w:eastAsia="Times New Roman" w:cs="Cambria"/>
          <w:b/>
          <w:bCs/>
          <w:color w:val="C00000"/>
        </w:rPr>
        <w:t>Protocolo para reconocer las formas de SE</w:t>
      </w:r>
    </w:p>
    <w:p w:rsidR="00B915A4" w:rsidRDefault="00B915A4">
      <w:pPr>
        <w:spacing w:before="179"/>
        <w:ind w:left="1982" w:right="1870"/>
        <w:jc w:val="center"/>
        <w:rPr>
          <w:rFonts w:ascii="Cambria" w:eastAsia="Times New Roman" w:cs="Cambria"/>
          <w:b/>
          <w:bCs/>
          <w:sz w:val="20"/>
          <w:szCs w:val="20"/>
        </w:rPr>
      </w:pPr>
      <w:r>
        <w:rPr>
          <w:rFonts w:ascii="Cambria" w:eastAsia="Times New Roman" w:cs="Cambria"/>
          <w:b/>
          <w:bCs/>
          <w:sz w:val="20"/>
          <w:szCs w:val="20"/>
        </w:rPr>
        <w:t>Le preguntamos al verbo</w:t>
      </w:r>
    </w:p>
    <w:p w:rsidR="00B915A4" w:rsidRDefault="00B915A4">
      <w:pPr>
        <w:spacing w:before="1"/>
        <w:ind w:left="3377" w:right="3260"/>
        <w:jc w:val="center"/>
        <w:rPr>
          <w:rFonts w:ascii="Cambria" w:hAnsi="Cambria" w:cs="Cambria"/>
          <w:b/>
          <w:bCs/>
          <w:i/>
          <w:iCs/>
          <w:sz w:val="20"/>
          <w:szCs w:val="20"/>
        </w:rPr>
      </w:pPr>
      <w:r>
        <w:rPr>
          <w:rFonts w:ascii="Cambria" w:hAnsi="Cambria" w:cs="Cambria"/>
          <w:b/>
          <w:bCs/>
          <w:i/>
          <w:iCs/>
          <w:sz w:val="20"/>
          <w:szCs w:val="20"/>
        </w:rPr>
        <w:t>¿Sabemos quién es el agente o protagonista de la acción o proceso?</w:t>
      </w:r>
    </w:p>
    <w:p w:rsidR="00B915A4" w:rsidRDefault="00B915A4">
      <w:pPr>
        <w:jc w:val="center"/>
        <w:rPr>
          <w:rFonts w:ascii="Cambria" w:hAnsi="Cambria" w:cs="Cambria"/>
          <w:sz w:val="20"/>
          <w:szCs w:val="20"/>
        </w:rPr>
        <w:sectPr w:rsidR="00B915A4">
          <w:pgSz w:w="11900" w:h="16840"/>
          <w:pgMar w:top="780" w:right="540" w:bottom="280" w:left="780" w:header="720" w:footer="720" w:gutter="0"/>
          <w:cols w:space="720"/>
        </w:sectPr>
      </w:pPr>
    </w:p>
    <w:p w:rsidR="00B915A4" w:rsidRDefault="00B915A4">
      <w:pPr>
        <w:spacing w:before="153"/>
        <w:ind w:left="227"/>
        <w:jc w:val="center"/>
        <w:rPr>
          <w:rFonts w:ascii="Cambria" w:hAnsi="Cambria" w:cs="Cambria"/>
          <w:b/>
          <w:bCs/>
          <w:sz w:val="20"/>
          <w:szCs w:val="20"/>
        </w:rPr>
      </w:pPr>
      <w:r>
        <w:rPr>
          <w:rFonts w:ascii="Cambria" w:hAnsi="Cambria" w:cs="Cambria"/>
          <w:b/>
          <w:bCs/>
          <w:sz w:val="20"/>
          <w:szCs w:val="20"/>
        </w:rPr>
        <w:t xml:space="preserve">Si el verbo contesta que </w:t>
      </w:r>
      <w:r>
        <w:rPr>
          <w:rFonts w:ascii="Cambria" w:hAnsi="Cambria" w:cs="Cambria"/>
          <w:b/>
          <w:bCs/>
          <w:color w:val="FF0000"/>
          <w:sz w:val="20"/>
          <w:szCs w:val="20"/>
        </w:rPr>
        <w:t>NO</w:t>
      </w:r>
      <w:r>
        <w:rPr>
          <w:rFonts w:ascii="Cambria" w:hAnsi="Cambria" w:cs="Cambria"/>
          <w:b/>
          <w:bCs/>
          <w:sz w:val="20"/>
          <w:szCs w:val="20"/>
        </w:rPr>
        <w:t>, la forma SE</w:t>
      </w:r>
      <w:r>
        <w:rPr>
          <w:rFonts w:ascii="Cambria" w:hAnsi="Cambria" w:cs="Cambria"/>
          <w:b/>
          <w:bCs/>
          <w:spacing w:val="-17"/>
          <w:sz w:val="20"/>
          <w:szCs w:val="20"/>
        </w:rPr>
        <w:t xml:space="preserve"> </w:t>
      </w:r>
      <w:r>
        <w:rPr>
          <w:rFonts w:ascii="Cambria" w:hAnsi="Cambria" w:cs="Cambria"/>
          <w:b/>
          <w:bCs/>
          <w:sz w:val="20"/>
          <w:szCs w:val="20"/>
        </w:rPr>
        <w:t>será marca de pasiva refleja</w:t>
      </w:r>
      <w:r>
        <w:rPr>
          <w:rFonts w:ascii="Cambria" w:hAnsi="Cambria" w:cs="Cambria"/>
          <w:b/>
          <w:bCs/>
          <w:spacing w:val="-3"/>
          <w:sz w:val="20"/>
          <w:szCs w:val="20"/>
        </w:rPr>
        <w:t xml:space="preserve"> </w:t>
      </w:r>
      <w:r>
        <w:rPr>
          <w:rFonts w:ascii="Cambria" w:hAnsi="Cambria" w:cs="Cambria"/>
          <w:b/>
          <w:bCs/>
          <w:sz w:val="20"/>
          <w:szCs w:val="20"/>
        </w:rPr>
        <w:t>o</w:t>
      </w:r>
    </w:p>
    <w:p w:rsidR="00B915A4" w:rsidRDefault="00B915A4">
      <w:pPr>
        <w:spacing w:before="1"/>
        <w:ind w:left="228"/>
        <w:jc w:val="center"/>
        <w:rPr>
          <w:rFonts w:ascii="Cambria" w:eastAsia="Times New Roman" w:cs="Cambria"/>
          <w:b/>
          <w:bCs/>
          <w:sz w:val="20"/>
          <w:szCs w:val="20"/>
        </w:rPr>
      </w:pPr>
      <w:r>
        <w:rPr>
          <w:rFonts w:ascii="Cambria" w:eastAsia="Times New Roman" w:cs="Cambria"/>
          <w:b/>
          <w:bCs/>
          <w:sz w:val="20"/>
          <w:szCs w:val="20"/>
        </w:rPr>
        <w:t>marca de</w:t>
      </w:r>
      <w:r>
        <w:rPr>
          <w:rFonts w:ascii="Cambria" w:eastAsia="Times New Roman" w:cs="Cambria"/>
          <w:b/>
          <w:bCs/>
          <w:spacing w:val="-12"/>
          <w:sz w:val="20"/>
          <w:szCs w:val="20"/>
        </w:rPr>
        <w:t xml:space="preserve"> </w:t>
      </w:r>
      <w:r>
        <w:rPr>
          <w:rFonts w:ascii="Cambria" w:eastAsia="Times New Roman" w:cs="Cambria"/>
          <w:b/>
          <w:bCs/>
          <w:sz w:val="20"/>
          <w:szCs w:val="20"/>
        </w:rPr>
        <w:t>impersonalidad</w:t>
      </w:r>
    </w:p>
    <w:p w:rsidR="00B915A4" w:rsidRDefault="00B915A4">
      <w:pPr>
        <w:spacing w:before="188"/>
        <w:ind w:left="234"/>
        <w:jc w:val="center"/>
        <w:rPr>
          <w:rFonts w:ascii="Cambria" w:eastAsia="Times New Roman" w:cs="Cambria"/>
          <w:b/>
          <w:bCs/>
          <w:sz w:val="20"/>
          <w:szCs w:val="20"/>
        </w:rPr>
      </w:pPr>
      <w:r>
        <w:rPr>
          <w:rFonts w:ascii="Cambria" w:eastAsia="Times New Roman" w:cs="Cambria"/>
          <w:b/>
          <w:bCs/>
          <w:sz w:val="20"/>
          <w:szCs w:val="20"/>
        </w:rPr>
        <w:t>Entonces nos fijaremos en si existe concordancia del verbo</w:t>
      </w:r>
    </w:p>
    <w:p w:rsidR="00B915A4" w:rsidRDefault="00B915A4">
      <w:pPr>
        <w:spacing w:line="234" w:lineRule="exact"/>
        <w:ind w:left="227"/>
        <w:jc w:val="center"/>
        <w:rPr>
          <w:rFonts w:ascii="Cambria" w:hAnsi="Cambria" w:cs="Cambria"/>
          <w:b/>
          <w:bCs/>
          <w:sz w:val="20"/>
          <w:szCs w:val="20"/>
        </w:rPr>
      </w:pPr>
      <w:r>
        <w:rPr>
          <w:rFonts w:ascii="Cambria" w:hAnsi="Cambria" w:cs="Cambria"/>
          <w:b/>
          <w:bCs/>
          <w:sz w:val="20"/>
          <w:szCs w:val="20"/>
        </w:rPr>
        <w:t>con un SN-agente acompañante</w:t>
      </w:r>
    </w:p>
    <w:p w:rsidR="00B915A4" w:rsidRDefault="00B915A4">
      <w:pPr>
        <w:spacing w:before="153"/>
        <w:ind w:left="1951" w:right="1863"/>
        <w:jc w:val="center"/>
        <w:rPr>
          <w:rFonts w:ascii="Cambria" w:hAnsi="Cambria" w:cs="Cambria"/>
          <w:b/>
          <w:bCs/>
          <w:sz w:val="20"/>
          <w:szCs w:val="20"/>
        </w:rPr>
      </w:pPr>
      <w:r>
        <w:br w:type="column"/>
      </w:r>
      <w:r>
        <w:rPr>
          <w:rFonts w:ascii="Cambria" w:hAnsi="Cambria" w:cs="Cambria"/>
          <w:b/>
          <w:bCs/>
          <w:sz w:val="20"/>
          <w:szCs w:val="20"/>
        </w:rPr>
        <w:t xml:space="preserve">Si el verbo contesta que </w:t>
      </w:r>
      <w:r>
        <w:rPr>
          <w:rFonts w:ascii="Cambria" w:hAnsi="Cambria" w:cs="Cambria"/>
          <w:b/>
          <w:bCs/>
          <w:color w:val="FF0000"/>
          <w:sz w:val="20"/>
          <w:szCs w:val="20"/>
        </w:rPr>
        <w:t>SÍ</w:t>
      </w:r>
      <w:r>
        <w:rPr>
          <w:rFonts w:ascii="Cambria" w:hAnsi="Cambria" w:cs="Cambria"/>
          <w:b/>
          <w:bCs/>
          <w:sz w:val="20"/>
          <w:szCs w:val="20"/>
        </w:rPr>
        <w:t>, la forma SE</w:t>
      </w:r>
    </w:p>
    <w:p w:rsidR="00B915A4" w:rsidRDefault="00B915A4">
      <w:pPr>
        <w:spacing w:before="1"/>
        <w:ind w:left="207" w:right="124"/>
        <w:jc w:val="center"/>
        <w:rPr>
          <w:rFonts w:ascii="Cambria" w:hAnsi="Cambria" w:cs="Cambria"/>
          <w:b/>
          <w:bCs/>
          <w:sz w:val="20"/>
          <w:szCs w:val="20"/>
        </w:rPr>
      </w:pPr>
      <w:r>
        <w:rPr>
          <w:rFonts w:ascii="Cambria" w:hAnsi="Cambria" w:cs="Cambria"/>
          <w:b/>
          <w:bCs/>
          <w:sz w:val="20"/>
          <w:szCs w:val="20"/>
        </w:rPr>
        <w:t>será cualquiera de los casos restantes</w:t>
      </w:r>
    </w:p>
    <w:p w:rsidR="00B915A4" w:rsidRDefault="00B915A4">
      <w:pPr>
        <w:spacing w:before="188" w:line="234" w:lineRule="exact"/>
        <w:ind w:left="207" w:right="124"/>
        <w:jc w:val="center"/>
        <w:rPr>
          <w:rFonts w:ascii="Cambria" w:eastAsia="Times New Roman" w:cs="Cambria"/>
          <w:b/>
          <w:bCs/>
          <w:sz w:val="20"/>
          <w:szCs w:val="20"/>
        </w:rPr>
      </w:pPr>
      <w:r>
        <w:rPr>
          <w:rFonts w:ascii="Cambria" w:eastAsia="Times New Roman" w:cs="Cambria"/>
          <w:b/>
          <w:bCs/>
          <w:sz w:val="20"/>
          <w:szCs w:val="20"/>
        </w:rPr>
        <w:t>Entonces nos fijaremos en que la forma SE pueda sustituirse por</w:t>
      </w:r>
    </w:p>
    <w:p w:rsidR="00B915A4" w:rsidRDefault="00B915A4">
      <w:pPr>
        <w:spacing w:line="234" w:lineRule="exact"/>
        <w:ind w:left="207" w:right="124"/>
        <w:jc w:val="center"/>
        <w:rPr>
          <w:rFonts w:ascii="Cambria" w:hAnsi="Cambria" w:cs="Cambria"/>
          <w:b/>
          <w:bCs/>
          <w:i/>
          <w:iCs/>
          <w:sz w:val="20"/>
          <w:szCs w:val="20"/>
        </w:rPr>
      </w:pPr>
      <w:r>
        <w:rPr>
          <w:rFonts w:ascii="Cambria" w:hAnsi="Cambria" w:cs="Cambria"/>
          <w:b/>
          <w:bCs/>
          <w:i/>
          <w:iCs/>
          <w:sz w:val="20"/>
          <w:szCs w:val="20"/>
        </w:rPr>
        <w:t>A ÉL, A ELLA, A ELLOS, A ELLAS -</w:t>
      </w:r>
    </w:p>
    <w:p w:rsidR="00B915A4" w:rsidRDefault="00B915A4">
      <w:pPr>
        <w:spacing w:before="1"/>
        <w:ind w:left="205" w:right="124"/>
        <w:jc w:val="center"/>
        <w:rPr>
          <w:rFonts w:ascii="Cambria" w:hAnsi="Cambria" w:cs="Cambria"/>
          <w:b/>
          <w:bCs/>
          <w:i/>
          <w:iCs/>
          <w:sz w:val="20"/>
          <w:szCs w:val="20"/>
        </w:rPr>
      </w:pPr>
      <w:r>
        <w:rPr>
          <w:rFonts w:ascii="Cambria" w:hAnsi="Cambria" w:cs="Cambria"/>
          <w:b/>
          <w:bCs/>
          <w:i/>
          <w:iCs/>
          <w:sz w:val="20"/>
          <w:szCs w:val="20"/>
        </w:rPr>
        <w:t>A ÉL MISMO, A ELLA MISMA, A ELLOS MISMOS, A ELLAS MISMAS</w:t>
      </w:r>
    </w:p>
    <w:p w:rsidR="00B915A4" w:rsidRDefault="00B915A4">
      <w:pPr>
        <w:jc w:val="center"/>
        <w:rPr>
          <w:rFonts w:ascii="Cambria" w:hAnsi="Cambria" w:cs="Cambria"/>
          <w:sz w:val="20"/>
          <w:szCs w:val="20"/>
        </w:rPr>
        <w:sectPr w:rsidR="00B915A4">
          <w:type w:val="continuous"/>
          <w:pgSz w:w="11900" w:h="16840"/>
          <w:pgMar w:top="780" w:right="540" w:bottom="280" w:left="780" w:header="720" w:footer="720" w:gutter="0"/>
          <w:cols w:num="2" w:space="720" w:equalWidth="0">
            <w:col w:w="4278" w:space="54"/>
            <w:col w:w="6248"/>
          </w:cols>
        </w:sectPr>
      </w:pPr>
    </w:p>
    <w:p w:rsidR="00B915A4" w:rsidRDefault="00B915A4">
      <w:pPr>
        <w:spacing w:before="188"/>
        <w:ind w:left="220" w:hanging="3"/>
        <w:jc w:val="center"/>
        <w:rPr>
          <w:rFonts w:ascii="Cambria" w:hAnsi="Cambria" w:cs="Cambria"/>
          <w:sz w:val="20"/>
          <w:szCs w:val="20"/>
        </w:rPr>
      </w:pPr>
      <w:r>
        <w:rPr>
          <w:rFonts w:ascii="Cambria" w:hAnsi="Cambria" w:cs="Cambria"/>
          <w:b/>
          <w:bCs/>
          <w:sz w:val="20"/>
          <w:szCs w:val="20"/>
        </w:rPr>
        <w:t xml:space="preserve">Si </w:t>
      </w:r>
      <w:r>
        <w:rPr>
          <w:rFonts w:ascii="Cambria" w:hAnsi="Cambria" w:cs="Cambria"/>
          <w:b/>
          <w:bCs/>
          <w:color w:val="FF0000"/>
          <w:sz w:val="20"/>
          <w:szCs w:val="20"/>
        </w:rPr>
        <w:t>el verbo concuerda en sg. o pl. con un SN- agente</w:t>
      </w:r>
      <w:r>
        <w:rPr>
          <w:rFonts w:ascii="Cambria" w:hAnsi="Cambria" w:cs="Cambria"/>
          <w:b/>
          <w:bCs/>
          <w:sz w:val="20"/>
          <w:szCs w:val="20"/>
        </w:rPr>
        <w:t xml:space="preserve">, la forma SE será </w:t>
      </w:r>
      <w:r>
        <w:rPr>
          <w:rFonts w:ascii="Cambria" w:hAnsi="Cambria" w:cs="Cambria"/>
          <w:b/>
          <w:bCs/>
          <w:sz w:val="20"/>
          <w:szCs w:val="20"/>
          <w:shd w:val="clear" w:color="auto" w:fill="FFFF00"/>
        </w:rPr>
        <w:t>MARCA DE</w:t>
      </w:r>
      <w:r>
        <w:rPr>
          <w:rFonts w:ascii="Cambria" w:hAnsi="Cambria" w:cs="Cambria"/>
          <w:b/>
          <w:bCs/>
          <w:sz w:val="20"/>
          <w:szCs w:val="20"/>
        </w:rPr>
        <w:t xml:space="preserve"> </w:t>
      </w:r>
      <w:r>
        <w:rPr>
          <w:rFonts w:ascii="Cambria" w:hAnsi="Cambria" w:cs="Cambria"/>
          <w:b/>
          <w:bCs/>
          <w:sz w:val="20"/>
          <w:szCs w:val="20"/>
          <w:shd w:val="clear" w:color="auto" w:fill="FFFF00"/>
        </w:rPr>
        <w:t>PASIVA</w:t>
      </w:r>
      <w:r>
        <w:rPr>
          <w:rFonts w:ascii="Cambria" w:hAnsi="Cambria" w:cs="Cambria"/>
          <w:b/>
          <w:bCs/>
          <w:sz w:val="20"/>
          <w:szCs w:val="20"/>
        </w:rPr>
        <w:t xml:space="preserve"> </w:t>
      </w:r>
      <w:r>
        <w:rPr>
          <w:rFonts w:ascii="Cambria" w:hAnsi="Cambria" w:cs="Cambria"/>
          <w:sz w:val="20"/>
          <w:szCs w:val="20"/>
        </w:rPr>
        <w:t>(el verbo tiene sujeto gramatical)</w:t>
      </w:r>
    </w:p>
    <w:p w:rsidR="00B915A4" w:rsidRDefault="00B915A4">
      <w:pPr>
        <w:pStyle w:val="Heading1"/>
        <w:ind w:left="220"/>
      </w:pPr>
      <w:r>
        <w:rPr>
          <w:w w:val="99"/>
        </w:rPr>
        <w:t>↓</w:t>
      </w:r>
    </w:p>
    <w:p w:rsidR="00B915A4" w:rsidRDefault="00B915A4">
      <w:pPr>
        <w:spacing w:before="188"/>
        <w:ind w:left="191" w:hanging="5"/>
        <w:jc w:val="center"/>
        <w:rPr>
          <w:rFonts w:ascii="Cambria" w:hAnsi="Cambria" w:cs="Cambria"/>
          <w:b/>
          <w:bCs/>
          <w:sz w:val="20"/>
          <w:szCs w:val="20"/>
        </w:rPr>
      </w:pPr>
      <w:r>
        <w:br w:type="column"/>
      </w:r>
      <w:r>
        <w:rPr>
          <w:rFonts w:ascii="Cambria" w:hAnsi="Cambria" w:cs="Cambria"/>
          <w:b/>
          <w:bCs/>
          <w:sz w:val="20"/>
          <w:szCs w:val="20"/>
        </w:rPr>
        <w:t xml:space="preserve">Si </w:t>
      </w:r>
      <w:r>
        <w:rPr>
          <w:rFonts w:ascii="Cambria" w:hAnsi="Cambria" w:cs="Cambria"/>
          <w:b/>
          <w:bCs/>
          <w:color w:val="FF0000"/>
          <w:sz w:val="20"/>
          <w:szCs w:val="20"/>
        </w:rPr>
        <w:t>el verbo NO concuerda con ningún SN-agente</w:t>
      </w:r>
      <w:r>
        <w:rPr>
          <w:rFonts w:ascii="Cambria" w:hAnsi="Cambria" w:cs="Cambria"/>
          <w:b/>
          <w:bCs/>
          <w:sz w:val="20"/>
          <w:szCs w:val="20"/>
        </w:rPr>
        <w:t xml:space="preserve">, </w:t>
      </w:r>
      <w:r>
        <w:rPr>
          <w:rFonts w:ascii="Cambria" w:hAnsi="Cambria" w:cs="Cambria"/>
          <w:b/>
          <w:bCs/>
          <w:spacing w:val="-6"/>
          <w:sz w:val="20"/>
          <w:szCs w:val="20"/>
        </w:rPr>
        <w:t xml:space="preserve">la </w:t>
      </w:r>
      <w:r>
        <w:rPr>
          <w:rFonts w:ascii="Cambria" w:hAnsi="Cambria" w:cs="Cambria"/>
          <w:b/>
          <w:bCs/>
          <w:sz w:val="20"/>
          <w:szCs w:val="20"/>
        </w:rPr>
        <w:t xml:space="preserve">forma SE será </w:t>
      </w:r>
      <w:r>
        <w:rPr>
          <w:rFonts w:ascii="Cambria" w:hAnsi="Cambria" w:cs="Cambria"/>
          <w:b/>
          <w:bCs/>
          <w:sz w:val="20"/>
          <w:szCs w:val="20"/>
          <w:shd w:val="clear" w:color="auto" w:fill="FFFF00"/>
        </w:rPr>
        <w:t>MARCA DE</w:t>
      </w:r>
      <w:r>
        <w:rPr>
          <w:rFonts w:ascii="Cambria" w:hAnsi="Cambria" w:cs="Cambria"/>
          <w:b/>
          <w:bCs/>
          <w:sz w:val="20"/>
          <w:szCs w:val="20"/>
        </w:rPr>
        <w:t xml:space="preserve"> </w:t>
      </w:r>
      <w:r>
        <w:rPr>
          <w:rFonts w:ascii="Cambria" w:hAnsi="Cambria" w:cs="Cambria"/>
          <w:b/>
          <w:bCs/>
          <w:sz w:val="20"/>
          <w:szCs w:val="20"/>
          <w:shd w:val="clear" w:color="auto" w:fill="FFFF00"/>
        </w:rPr>
        <w:t>IMPERSONALIDAD</w:t>
      </w:r>
    </w:p>
    <w:p w:rsidR="00B915A4" w:rsidRDefault="00B915A4">
      <w:pPr>
        <w:spacing w:line="234" w:lineRule="exact"/>
        <w:ind w:left="501" w:right="311"/>
        <w:jc w:val="center"/>
        <w:rPr>
          <w:rFonts w:ascii="Cambria" w:eastAsia="Times New Roman" w:cs="Cambria"/>
          <w:sz w:val="20"/>
          <w:szCs w:val="20"/>
        </w:rPr>
      </w:pPr>
      <w:r>
        <w:rPr>
          <w:rFonts w:ascii="Cambria" w:eastAsia="Times New Roman" w:cs="Cambria"/>
          <w:sz w:val="20"/>
          <w:szCs w:val="20"/>
        </w:rPr>
        <w:t>(no hay sujeto</w:t>
      </w:r>
    </w:p>
    <w:p w:rsidR="00B915A4" w:rsidRDefault="00B915A4">
      <w:pPr>
        <w:spacing w:before="188" w:line="234" w:lineRule="exact"/>
        <w:ind w:left="214"/>
        <w:jc w:val="center"/>
        <w:rPr>
          <w:rFonts w:ascii="Cambria" w:eastAsia="Times New Roman" w:cs="Cambria"/>
          <w:b/>
          <w:bCs/>
          <w:sz w:val="20"/>
          <w:szCs w:val="20"/>
        </w:rPr>
      </w:pPr>
      <w:r>
        <w:br w:type="column"/>
      </w:r>
      <w:r>
        <w:rPr>
          <w:rFonts w:ascii="Cambria" w:eastAsia="Times New Roman" w:cs="Cambria"/>
          <w:b/>
          <w:bCs/>
          <w:sz w:val="20"/>
          <w:szCs w:val="20"/>
        </w:rPr>
        <w:t>Si la forma SE</w:t>
      </w:r>
    </w:p>
    <w:p w:rsidR="00B915A4" w:rsidRDefault="00B915A4">
      <w:pPr>
        <w:ind w:left="213"/>
        <w:jc w:val="center"/>
        <w:rPr>
          <w:rFonts w:ascii="Cambria" w:hAnsi="Cambria" w:cs="Cambria"/>
          <w:b/>
          <w:bCs/>
          <w:sz w:val="20"/>
          <w:szCs w:val="20"/>
        </w:rPr>
      </w:pPr>
      <w:r>
        <w:rPr>
          <w:rFonts w:ascii="Cambria" w:hAnsi="Cambria" w:cs="Cambria"/>
          <w:b/>
          <w:bCs/>
          <w:color w:val="FF0000"/>
          <w:sz w:val="20"/>
          <w:szCs w:val="20"/>
        </w:rPr>
        <w:t xml:space="preserve">puede sustituirse por </w:t>
      </w:r>
      <w:r>
        <w:rPr>
          <w:rFonts w:ascii="Cambria" w:hAnsi="Cambria" w:cs="Cambria"/>
          <w:b/>
          <w:bCs/>
          <w:i/>
          <w:iCs/>
          <w:color w:val="FF0000"/>
          <w:sz w:val="20"/>
          <w:szCs w:val="20"/>
        </w:rPr>
        <w:t>a él, a</w:t>
      </w:r>
      <w:r>
        <w:rPr>
          <w:rFonts w:ascii="Cambria" w:hAnsi="Cambria" w:cs="Cambria"/>
          <w:b/>
          <w:bCs/>
          <w:i/>
          <w:iCs/>
          <w:color w:val="FF0000"/>
          <w:spacing w:val="-17"/>
          <w:sz w:val="20"/>
          <w:szCs w:val="20"/>
        </w:rPr>
        <w:t xml:space="preserve"> </w:t>
      </w:r>
      <w:r>
        <w:rPr>
          <w:rFonts w:ascii="Cambria" w:hAnsi="Cambria" w:cs="Cambria"/>
          <w:b/>
          <w:bCs/>
          <w:i/>
          <w:iCs/>
          <w:color w:val="FF0000"/>
          <w:sz w:val="20"/>
          <w:szCs w:val="20"/>
        </w:rPr>
        <w:t>ella, a ellos, a él mismo,</w:t>
      </w:r>
      <w:r>
        <w:rPr>
          <w:rFonts w:ascii="Cambria" w:hAnsi="Cambria" w:cs="Cambria"/>
          <w:b/>
          <w:bCs/>
          <w:i/>
          <w:iCs/>
          <w:color w:val="FF0000"/>
          <w:spacing w:val="-4"/>
          <w:sz w:val="20"/>
          <w:szCs w:val="20"/>
        </w:rPr>
        <w:t xml:space="preserve"> </w:t>
      </w:r>
      <w:r>
        <w:rPr>
          <w:rFonts w:ascii="Cambria" w:hAnsi="Cambria" w:cs="Cambria"/>
          <w:b/>
          <w:bCs/>
          <w:color w:val="FF0000"/>
          <w:sz w:val="20"/>
          <w:szCs w:val="20"/>
        </w:rPr>
        <w:t>etc,</w:t>
      </w:r>
    </w:p>
    <w:p w:rsidR="00B915A4" w:rsidRDefault="00B915A4">
      <w:pPr>
        <w:ind w:left="1171" w:right="954" w:firstLine="2"/>
        <w:jc w:val="center"/>
        <w:rPr>
          <w:rFonts w:ascii="Cambria" w:hAnsi="Cambria" w:cs="Cambria"/>
          <w:b/>
          <w:bCs/>
          <w:sz w:val="20"/>
          <w:szCs w:val="20"/>
        </w:rPr>
      </w:pPr>
      <w:r>
        <w:rPr>
          <w:rFonts w:ascii="Cambria" w:hAnsi="Cambria" w:cs="Cambria"/>
          <w:b/>
          <w:bCs/>
          <w:sz w:val="20"/>
          <w:szCs w:val="20"/>
        </w:rPr>
        <w:t>será reflexiva, recíproca o</w:t>
      </w:r>
    </w:p>
    <w:p w:rsidR="00B915A4" w:rsidRDefault="00B915A4">
      <w:pPr>
        <w:spacing w:line="234" w:lineRule="exact"/>
        <w:ind w:left="212"/>
        <w:jc w:val="center"/>
        <w:rPr>
          <w:rFonts w:ascii="Cambria" w:eastAsia="Times New Roman" w:cs="Cambria"/>
          <w:b/>
          <w:bCs/>
          <w:sz w:val="20"/>
          <w:szCs w:val="20"/>
        </w:rPr>
      </w:pPr>
      <w:r>
        <w:rPr>
          <w:rFonts w:ascii="Cambria" w:eastAsia="Times New Roman" w:cs="Cambria"/>
          <w:b/>
          <w:bCs/>
          <w:sz w:val="20"/>
          <w:szCs w:val="20"/>
        </w:rPr>
        <w:t>sustituto de le-les</w:t>
      </w:r>
    </w:p>
    <w:p w:rsidR="00B915A4" w:rsidRDefault="00B915A4">
      <w:pPr>
        <w:spacing w:before="188" w:line="234" w:lineRule="exact"/>
        <w:ind w:left="214" w:right="112"/>
        <w:jc w:val="center"/>
        <w:rPr>
          <w:rFonts w:ascii="Cambria" w:eastAsia="Times New Roman" w:cs="Cambria"/>
          <w:b/>
          <w:bCs/>
          <w:sz w:val="20"/>
          <w:szCs w:val="20"/>
        </w:rPr>
      </w:pPr>
      <w:r>
        <w:br w:type="column"/>
      </w:r>
      <w:r>
        <w:rPr>
          <w:rFonts w:ascii="Cambria" w:eastAsia="Times New Roman" w:cs="Cambria"/>
          <w:b/>
          <w:bCs/>
          <w:sz w:val="20"/>
          <w:szCs w:val="20"/>
        </w:rPr>
        <w:t>Si la forma SE</w:t>
      </w:r>
    </w:p>
    <w:p w:rsidR="00B915A4" w:rsidRDefault="00B915A4">
      <w:pPr>
        <w:ind w:left="220" w:right="112"/>
        <w:jc w:val="center"/>
        <w:rPr>
          <w:rFonts w:ascii="Cambria" w:hAnsi="Cambria" w:cs="Cambria"/>
          <w:b/>
          <w:bCs/>
          <w:sz w:val="20"/>
          <w:szCs w:val="20"/>
        </w:rPr>
      </w:pPr>
      <w:r>
        <w:rPr>
          <w:rFonts w:ascii="Cambria" w:hAnsi="Cambria" w:cs="Cambria"/>
          <w:b/>
          <w:bCs/>
          <w:color w:val="FF0000"/>
          <w:sz w:val="20"/>
          <w:szCs w:val="20"/>
        </w:rPr>
        <w:t xml:space="preserve">NO puede sustituirse por </w:t>
      </w:r>
      <w:r>
        <w:rPr>
          <w:rFonts w:ascii="Cambria" w:hAnsi="Cambria" w:cs="Cambria"/>
          <w:b/>
          <w:bCs/>
          <w:i/>
          <w:iCs/>
          <w:color w:val="FF0000"/>
          <w:sz w:val="20"/>
          <w:szCs w:val="20"/>
        </w:rPr>
        <w:t xml:space="preserve">a él, a ella, a ellos, a él mismo, </w:t>
      </w:r>
      <w:r>
        <w:rPr>
          <w:rFonts w:ascii="Cambria" w:hAnsi="Cambria" w:cs="Cambria"/>
          <w:b/>
          <w:bCs/>
          <w:color w:val="FF0000"/>
          <w:sz w:val="20"/>
          <w:szCs w:val="20"/>
        </w:rPr>
        <w:t xml:space="preserve">etc, </w:t>
      </w:r>
      <w:r>
        <w:rPr>
          <w:rFonts w:ascii="Cambria" w:hAnsi="Cambria" w:cs="Cambria"/>
          <w:b/>
          <w:bCs/>
          <w:sz w:val="20"/>
          <w:szCs w:val="20"/>
        </w:rPr>
        <w:t>será</w:t>
      </w:r>
    </w:p>
    <w:p w:rsidR="00B915A4" w:rsidRDefault="00B915A4">
      <w:pPr>
        <w:spacing w:before="1"/>
        <w:ind w:left="271" w:right="163"/>
        <w:jc w:val="center"/>
        <w:rPr>
          <w:rFonts w:ascii="Cambria" w:eastAsia="Times New Roman" w:cs="Cambria"/>
          <w:b/>
          <w:bCs/>
          <w:sz w:val="20"/>
          <w:szCs w:val="20"/>
        </w:rPr>
      </w:pPr>
      <w:r>
        <w:rPr>
          <w:rFonts w:ascii="Cambria" w:eastAsia="Times New Roman" w:cs="Cambria"/>
          <w:b/>
          <w:bCs/>
          <w:sz w:val="20"/>
          <w:szCs w:val="20"/>
        </w:rPr>
        <w:t>SE parte de vbo. pronominal o</w:t>
      </w:r>
    </w:p>
    <w:p w:rsidR="00B915A4" w:rsidRDefault="00B915A4">
      <w:pPr>
        <w:spacing w:line="234" w:lineRule="exact"/>
        <w:ind w:left="214" w:right="112"/>
        <w:jc w:val="center"/>
        <w:rPr>
          <w:rFonts w:ascii="Cambria" w:hAnsi="Cambria" w:cs="Cambria"/>
          <w:b/>
          <w:bCs/>
          <w:sz w:val="20"/>
          <w:szCs w:val="20"/>
        </w:rPr>
      </w:pPr>
      <w:r>
        <w:rPr>
          <w:rFonts w:ascii="Cambria" w:hAnsi="Cambria" w:cs="Cambria"/>
          <w:b/>
          <w:bCs/>
          <w:sz w:val="20"/>
          <w:szCs w:val="20"/>
        </w:rPr>
        <w:t>SE dativo de interés</w:t>
      </w:r>
    </w:p>
    <w:p w:rsidR="00B915A4" w:rsidRDefault="00B915A4">
      <w:pPr>
        <w:spacing w:line="234" w:lineRule="exact"/>
        <w:jc w:val="center"/>
        <w:rPr>
          <w:rFonts w:ascii="Cambria" w:hAnsi="Cambria" w:cs="Cambria"/>
          <w:sz w:val="20"/>
          <w:szCs w:val="20"/>
        </w:rPr>
        <w:sectPr w:rsidR="00B915A4">
          <w:type w:val="continuous"/>
          <w:pgSz w:w="11900" w:h="16840"/>
          <w:pgMar w:top="780" w:right="540" w:bottom="280" w:left="780" w:header="720" w:footer="720" w:gutter="0"/>
          <w:cols w:num="4" w:space="720" w:equalWidth="0">
            <w:col w:w="2190" w:space="40"/>
            <w:col w:w="2065" w:space="39"/>
            <w:col w:w="3165" w:space="54"/>
            <w:col w:w="3027"/>
          </w:cols>
        </w:sectPr>
      </w:pPr>
    </w:p>
    <w:p w:rsidR="00B915A4" w:rsidRDefault="00B915A4">
      <w:pPr>
        <w:spacing w:before="162"/>
        <w:ind w:left="230" w:right="19" w:hanging="10"/>
        <w:rPr>
          <w:rFonts w:ascii="Cambria"/>
          <w:b/>
          <w:bCs/>
          <w:sz w:val="20"/>
          <w:szCs w:val="20"/>
        </w:rPr>
      </w:pPr>
      <w:r>
        <w:rPr>
          <w:rFonts w:ascii="Cambria" w:eastAsia="Times New Roman" w:cs="Cambria"/>
          <w:b/>
          <w:bCs/>
          <w:sz w:val="20"/>
          <w:szCs w:val="20"/>
        </w:rPr>
        <w:t xml:space="preserve">Si </w:t>
      </w:r>
      <w:r>
        <w:rPr>
          <w:rFonts w:ascii="Cambria" w:eastAsia="Times New Roman" w:cs="Cambria"/>
          <w:b/>
          <w:bCs/>
          <w:color w:val="FF0000"/>
          <w:sz w:val="20"/>
          <w:szCs w:val="20"/>
        </w:rPr>
        <w:t>el verbo concuerda en sg. o pl. con un SN-</w:t>
      </w:r>
    </w:p>
    <w:p w:rsidR="00B915A4" w:rsidRDefault="00B915A4">
      <w:pPr>
        <w:spacing w:line="165" w:lineRule="exact"/>
        <w:ind w:left="307"/>
        <w:rPr>
          <w:rFonts w:ascii="Cambria"/>
          <w:b/>
          <w:bCs/>
          <w:sz w:val="20"/>
          <w:szCs w:val="20"/>
        </w:rPr>
      </w:pPr>
      <w:r>
        <w:rPr>
          <w:rFonts w:ascii="Cambria" w:eastAsia="Times New Roman" w:cs="Cambria"/>
          <w:b/>
          <w:bCs/>
          <w:color w:val="FF0000"/>
          <w:sz w:val="20"/>
          <w:szCs w:val="20"/>
        </w:rPr>
        <w:t>agente que no tiene</w:t>
      </w:r>
    </w:p>
    <w:p w:rsidR="00B915A4" w:rsidRDefault="00B915A4">
      <w:pPr>
        <w:spacing w:line="234" w:lineRule="exact"/>
        <w:ind w:left="220"/>
        <w:rPr>
          <w:rFonts w:ascii="Cambria" w:eastAsia="Times New Roman" w:cs="Cambria"/>
          <w:sz w:val="20"/>
          <w:szCs w:val="20"/>
        </w:rPr>
      </w:pPr>
      <w:r>
        <w:br w:type="column"/>
      </w:r>
      <w:r>
        <w:rPr>
          <w:rFonts w:ascii="Cambria" w:eastAsia="Times New Roman" w:cs="Cambria"/>
          <w:sz w:val="20"/>
          <w:szCs w:val="20"/>
        </w:rPr>
        <w:t>gramatical)</w:t>
      </w:r>
    </w:p>
    <w:p w:rsidR="00B915A4" w:rsidRDefault="00B915A4">
      <w:pPr>
        <w:spacing w:before="92"/>
        <w:ind w:left="220" w:right="38" w:firstLine="69"/>
        <w:jc w:val="both"/>
        <w:rPr>
          <w:rFonts w:ascii="Cambria" w:hAnsi="Cambria" w:cs="Cambria"/>
          <w:b/>
          <w:bCs/>
          <w:i/>
          <w:iCs/>
          <w:sz w:val="20"/>
          <w:szCs w:val="20"/>
        </w:rPr>
      </w:pPr>
      <w:r>
        <w:br w:type="column"/>
      </w:r>
      <w:r>
        <w:rPr>
          <w:rFonts w:ascii="Cambria" w:hAnsi="Cambria" w:cs="Cambria"/>
          <w:b/>
          <w:bCs/>
          <w:sz w:val="20"/>
          <w:szCs w:val="20"/>
        </w:rPr>
        <w:t xml:space="preserve">Si la forma SE </w:t>
      </w:r>
      <w:r>
        <w:rPr>
          <w:rFonts w:ascii="Cambria" w:hAnsi="Cambria" w:cs="Cambria"/>
          <w:b/>
          <w:bCs/>
          <w:color w:val="FF0000"/>
          <w:sz w:val="20"/>
          <w:szCs w:val="20"/>
        </w:rPr>
        <w:t xml:space="preserve">es sustituible por </w:t>
      </w:r>
      <w:r>
        <w:rPr>
          <w:rFonts w:ascii="Cambria" w:hAnsi="Cambria" w:cs="Cambria"/>
          <w:b/>
          <w:bCs/>
          <w:i/>
          <w:iCs/>
          <w:color w:val="FF0000"/>
          <w:sz w:val="20"/>
          <w:szCs w:val="20"/>
        </w:rPr>
        <w:t>a él mismo,</w:t>
      </w:r>
    </w:p>
    <w:p w:rsidR="00B915A4" w:rsidRDefault="00B915A4">
      <w:pPr>
        <w:spacing w:before="92"/>
        <w:ind w:left="220" w:right="38"/>
        <w:jc w:val="center"/>
        <w:rPr>
          <w:rFonts w:ascii="Cambria" w:hAnsi="Cambria" w:cs="Cambria"/>
          <w:b/>
          <w:bCs/>
          <w:i/>
          <w:iCs/>
          <w:sz w:val="20"/>
          <w:szCs w:val="20"/>
        </w:rPr>
      </w:pPr>
      <w:r>
        <w:br w:type="column"/>
      </w:r>
      <w:r>
        <w:rPr>
          <w:rFonts w:ascii="Cambria" w:hAnsi="Cambria" w:cs="Cambria"/>
          <w:b/>
          <w:bCs/>
          <w:sz w:val="20"/>
          <w:szCs w:val="20"/>
        </w:rPr>
        <w:t xml:space="preserve">Si la forma SE </w:t>
      </w:r>
      <w:r>
        <w:rPr>
          <w:rFonts w:ascii="Cambria" w:hAnsi="Cambria" w:cs="Cambria"/>
          <w:b/>
          <w:bCs/>
          <w:color w:val="FF0000"/>
          <w:sz w:val="20"/>
          <w:szCs w:val="20"/>
        </w:rPr>
        <w:t xml:space="preserve">es sustituible por </w:t>
      </w:r>
      <w:r>
        <w:rPr>
          <w:rFonts w:ascii="Cambria" w:hAnsi="Cambria" w:cs="Cambria"/>
          <w:b/>
          <w:bCs/>
          <w:i/>
          <w:iCs/>
          <w:color w:val="FF0000"/>
          <w:sz w:val="20"/>
          <w:szCs w:val="20"/>
        </w:rPr>
        <w:t>a él, a</w:t>
      </w:r>
    </w:p>
    <w:p w:rsidR="00B915A4" w:rsidRDefault="00B915A4">
      <w:pPr>
        <w:spacing w:before="92"/>
        <w:ind w:left="220" w:right="159"/>
        <w:jc w:val="center"/>
        <w:rPr>
          <w:rFonts w:ascii="Cambria" w:eastAsia="Times New Roman" w:cs="Cambria"/>
          <w:b/>
          <w:bCs/>
          <w:sz w:val="20"/>
          <w:szCs w:val="20"/>
        </w:rPr>
      </w:pPr>
      <w:r>
        <w:br w:type="column"/>
      </w:r>
      <w:r>
        <w:rPr>
          <w:rFonts w:ascii="Cambria" w:eastAsia="Times New Roman" w:cs="Cambria"/>
          <w:b/>
          <w:bCs/>
          <w:sz w:val="20"/>
          <w:szCs w:val="20"/>
        </w:rPr>
        <w:t>Entonces nos fijaremos en si podemos quitar</w:t>
      </w:r>
    </w:p>
    <w:p w:rsidR="00B915A4" w:rsidRDefault="00B915A4">
      <w:pPr>
        <w:spacing w:line="234" w:lineRule="exact"/>
        <w:ind w:left="215" w:right="159"/>
        <w:jc w:val="center"/>
        <w:rPr>
          <w:rFonts w:ascii="Cambria" w:eastAsia="Times New Roman" w:cs="Cambria"/>
          <w:b/>
          <w:bCs/>
          <w:sz w:val="20"/>
          <w:szCs w:val="20"/>
        </w:rPr>
      </w:pPr>
      <w:r>
        <w:rPr>
          <w:rFonts w:ascii="Cambria" w:eastAsia="Times New Roman" w:cs="Cambria"/>
          <w:b/>
          <w:bCs/>
          <w:sz w:val="20"/>
          <w:szCs w:val="20"/>
        </w:rPr>
        <w:t>la forma SE</w:t>
      </w:r>
    </w:p>
    <w:p w:rsidR="00B915A4" w:rsidRDefault="00B915A4">
      <w:pPr>
        <w:spacing w:line="234" w:lineRule="exact"/>
        <w:jc w:val="center"/>
        <w:rPr>
          <w:rFonts w:ascii="Cambria"/>
          <w:sz w:val="20"/>
          <w:szCs w:val="20"/>
        </w:rPr>
        <w:sectPr w:rsidR="00B915A4">
          <w:type w:val="continuous"/>
          <w:pgSz w:w="11900" w:h="16840"/>
          <w:pgMar w:top="780" w:right="540" w:bottom="280" w:left="780" w:header="720" w:footer="720" w:gutter="0"/>
          <w:cols w:num="5" w:space="720" w:equalWidth="0">
            <w:col w:w="2228" w:space="417"/>
            <w:col w:w="1245" w:space="481"/>
            <w:col w:w="1638" w:space="49"/>
            <w:col w:w="1499" w:space="43"/>
            <w:col w:w="2980"/>
          </w:cols>
        </w:sectPr>
      </w:pPr>
    </w:p>
    <w:p w:rsidR="00B915A4" w:rsidRDefault="00B915A4">
      <w:pPr>
        <w:spacing w:before="69"/>
        <w:ind w:left="232" w:right="38" w:hanging="6"/>
        <w:jc w:val="center"/>
        <w:rPr>
          <w:rFonts w:ascii="Cambria" w:hAnsi="Cambria" w:cs="Cambria"/>
          <w:b/>
          <w:bCs/>
          <w:sz w:val="20"/>
          <w:szCs w:val="20"/>
        </w:rPr>
      </w:pPr>
      <w:r>
        <w:rPr>
          <w:rFonts w:ascii="Cambria" w:hAnsi="Cambria" w:cs="Cambria"/>
          <w:b/>
          <w:bCs/>
          <w:color w:val="FF0000"/>
          <w:sz w:val="20"/>
          <w:szCs w:val="20"/>
        </w:rPr>
        <w:t>intención (o voluntad) de hacer la acción</w:t>
      </w:r>
      <w:r>
        <w:rPr>
          <w:rFonts w:ascii="Cambria" w:hAnsi="Cambria" w:cs="Cambria"/>
          <w:b/>
          <w:bCs/>
          <w:sz w:val="20"/>
          <w:szCs w:val="20"/>
        </w:rPr>
        <w:t xml:space="preserve">, la forma SE será </w:t>
      </w:r>
      <w:r>
        <w:rPr>
          <w:rFonts w:ascii="Cambria" w:hAnsi="Cambria" w:cs="Cambria"/>
          <w:b/>
          <w:bCs/>
          <w:sz w:val="20"/>
          <w:szCs w:val="20"/>
          <w:shd w:val="clear" w:color="auto" w:fill="FFFF00"/>
        </w:rPr>
        <w:t>MARCA DE</w:t>
      </w:r>
      <w:r>
        <w:rPr>
          <w:rFonts w:ascii="Cambria" w:hAnsi="Cambria" w:cs="Cambria"/>
          <w:b/>
          <w:bCs/>
          <w:sz w:val="20"/>
          <w:szCs w:val="20"/>
        </w:rPr>
        <w:t xml:space="preserve"> </w:t>
      </w:r>
      <w:r>
        <w:rPr>
          <w:rFonts w:ascii="Cambria" w:hAnsi="Cambria" w:cs="Cambria"/>
          <w:b/>
          <w:bCs/>
          <w:sz w:val="20"/>
          <w:szCs w:val="20"/>
          <w:shd w:val="clear" w:color="auto" w:fill="FFFF00"/>
        </w:rPr>
        <w:t>CONSTRUCCIÓN</w:t>
      </w:r>
    </w:p>
    <w:p w:rsidR="00B915A4" w:rsidRDefault="00B915A4">
      <w:pPr>
        <w:ind w:left="249" w:right="57"/>
        <w:jc w:val="center"/>
        <w:rPr>
          <w:rFonts w:ascii="Cambria" w:eastAsia="Times New Roman" w:cs="Cambria"/>
          <w:sz w:val="20"/>
          <w:szCs w:val="20"/>
        </w:rPr>
      </w:pPr>
      <w:r>
        <w:rPr>
          <w:rFonts w:ascii="Cambria" w:eastAsia="Times New Roman" w:cs="Cambria"/>
          <w:b/>
          <w:bCs/>
          <w:sz w:val="20"/>
          <w:szCs w:val="20"/>
          <w:shd w:val="clear" w:color="auto" w:fill="FFFF00"/>
        </w:rPr>
        <w:t>MEDIA</w:t>
      </w:r>
      <w:r>
        <w:rPr>
          <w:rFonts w:ascii="Cambria" w:eastAsia="Times New Roman" w:cs="Cambria"/>
          <w:b/>
          <w:bCs/>
          <w:sz w:val="20"/>
          <w:szCs w:val="20"/>
        </w:rPr>
        <w:t xml:space="preserve"> </w:t>
      </w:r>
      <w:r>
        <w:rPr>
          <w:rFonts w:ascii="Cambria" w:eastAsia="Times New Roman" w:cs="Cambria"/>
          <w:sz w:val="20"/>
          <w:szCs w:val="20"/>
        </w:rPr>
        <w:t>(el verbo tiene sujeto gramatical)</w:t>
      </w:r>
    </w:p>
    <w:p w:rsidR="00B915A4" w:rsidRDefault="00B915A4">
      <w:pPr>
        <w:ind w:left="232" w:right="38" w:hanging="3"/>
        <w:jc w:val="center"/>
        <w:rPr>
          <w:rFonts w:ascii="Cambria" w:hAnsi="Cambria" w:cs="Cambria"/>
          <w:b/>
          <w:bCs/>
          <w:sz w:val="20"/>
          <w:szCs w:val="20"/>
        </w:rPr>
      </w:pPr>
      <w:r>
        <w:br w:type="column"/>
      </w:r>
      <w:r>
        <w:rPr>
          <w:rFonts w:ascii="Cambria" w:hAnsi="Cambria" w:cs="Cambria"/>
          <w:b/>
          <w:bCs/>
          <w:i/>
          <w:iCs/>
          <w:color w:val="FF0000"/>
          <w:sz w:val="20"/>
          <w:szCs w:val="20"/>
        </w:rPr>
        <w:t>a ella misma, a ellos mismos, a ellas mismas</w:t>
      </w:r>
      <w:r>
        <w:rPr>
          <w:rFonts w:ascii="Cambria" w:hAnsi="Cambria" w:cs="Cambria"/>
          <w:b/>
          <w:bCs/>
          <w:color w:val="FF0000"/>
          <w:sz w:val="20"/>
          <w:szCs w:val="20"/>
        </w:rPr>
        <w:t xml:space="preserve">, </w:t>
      </w:r>
      <w:r>
        <w:rPr>
          <w:rFonts w:ascii="Cambria" w:hAnsi="Cambria" w:cs="Cambria"/>
          <w:b/>
          <w:bCs/>
          <w:sz w:val="20"/>
          <w:szCs w:val="20"/>
        </w:rPr>
        <w:t>será reflexiva o recíproca</w:t>
      </w:r>
    </w:p>
    <w:p w:rsidR="00B915A4" w:rsidRDefault="00B915A4">
      <w:pPr>
        <w:spacing w:before="92"/>
        <w:ind w:left="254" w:right="58" w:firstLine="1"/>
        <w:jc w:val="center"/>
        <w:rPr>
          <w:rFonts w:ascii="Cambria" w:hAnsi="Cambria" w:cs="Cambria"/>
          <w:b/>
          <w:bCs/>
          <w:i/>
          <w:iCs/>
          <w:sz w:val="20"/>
          <w:szCs w:val="20"/>
        </w:rPr>
      </w:pPr>
      <w:r>
        <w:rPr>
          <w:rFonts w:ascii="Cambria" w:hAnsi="Cambria" w:cs="Cambria"/>
          <w:b/>
          <w:bCs/>
          <w:sz w:val="20"/>
          <w:szCs w:val="20"/>
        </w:rPr>
        <w:t xml:space="preserve">Entonces nos fijaremos en si el sujeto es plural y se puede acompañar del adverbio </w:t>
      </w:r>
      <w:r>
        <w:rPr>
          <w:rFonts w:ascii="Cambria" w:hAnsi="Cambria" w:cs="Cambria"/>
          <w:b/>
          <w:bCs/>
          <w:i/>
          <w:iCs/>
          <w:sz w:val="20"/>
          <w:szCs w:val="20"/>
        </w:rPr>
        <w:t>mutuamente</w:t>
      </w:r>
    </w:p>
    <w:p w:rsidR="00B915A4" w:rsidRDefault="00B915A4">
      <w:pPr>
        <w:ind w:left="232" w:right="38"/>
        <w:jc w:val="center"/>
        <w:rPr>
          <w:rFonts w:ascii="Cambria" w:hAnsi="Cambria" w:cs="Cambria"/>
          <w:b/>
          <w:bCs/>
          <w:sz w:val="20"/>
          <w:szCs w:val="20"/>
        </w:rPr>
      </w:pPr>
      <w:r>
        <w:br w:type="column"/>
      </w:r>
      <w:r>
        <w:rPr>
          <w:rFonts w:ascii="Cambria" w:hAnsi="Cambria" w:cs="Cambria"/>
          <w:b/>
          <w:bCs/>
          <w:i/>
          <w:iCs/>
          <w:color w:val="FF0000"/>
          <w:sz w:val="20"/>
          <w:szCs w:val="20"/>
        </w:rPr>
        <w:t xml:space="preserve">ella, a ellos, a ellas, </w:t>
      </w:r>
      <w:r>
        <w:rPr>
          <w:rFonts w:ascii="Cambria" w:hAnsi="Cambria" w:cs="Cambria"/>
          <w:b/>
          <w:bCs/>
          <w:sz w:val="20"/>
          <w:szCs w:val="20"/>
        </w:rPr>
        <w:t xml:space="preserve">será </w:t>
      </w:r>
      <w:r>
        <w:rPr>
          <w:rFonts w:ascii="Cambria" w:hAnsi="Cambria" w:cs="Cambria"/>
          <w:b/>
          <w:bCs/>
          <w:sz w:val="20"/>
          <w:szCs w:val="20"/>
          <w:shd w:val="clear" w:color="auto" w:fill="FFFF00"/>
        </w:rPr>
        <w:t>SUSTITUTO</w:t>
      </w:r>
      <w:r>
        <w:rPr>
          <w:rFonts w:ascii="Cambria" w:hAnsi="Cambria" w:cs="Cambria"/>
          <w:b/>
          <w:bCs/>
          <w:sz w:val="20"/>
          <w:szCs w:val="20"/>
        </w:rPr>
        <w:t xml:space="preserve"> </w:t>
      </w:r>
      <w:r>
        <w:rPr>
          <w:rFonts w:ascii="Cambria" w:hAnsi="Cambria" w:cs="Cambria"/>
          <w:b/>
          <w:bCs/>
          <w:sz w:val="20"/>
          <w:szCs w:val="20"/>
          <w:shd w:val="clear" w:color="auto" w:fill="FFFF00"/>
        </w:rPr>
        <w:t>DE LE-LES</w:t>
      </w:r>
    </w:p>
    <w:p w:rsidR="00B915A4" w:rsidRDefault="00B915A4">
      <w:pPr>
        <w:spacing w:before="93"/>
        <w:ind w:left="232"/>
        <w:jc w:val="center"/>
        <w:rPr>
          <w:rFonts w:ascii="Cambria" w:hAnsi="Cambria" w:cs="Cambria"/>
          <w:b/>
          <w:bCs/>
          <w:sz w:val="20"/>
          <w:szCs w:val="20"/>
        </w:rPr>
      </w:pPr>
      <w:r>
        <w:br w:type="column"/>
      </w:r>
      <w:r>
        <w:rPr>
          <w:rFonts w:ascii="Cambria" w:hAnsi="Cambria" w:cs="Cambria"/>
          <w:b/>
          <w:bCs/>
          <w:sz w:val="20"/>
          <w:szCs w:val="20"/>
        </w:rPr>
        <w:t xml:space="preserve">Si </w:t>
      </w:r>
      <w:r>
        <w:rPr>
          <w:rFonts w:ascii="Cambria" w:hAnsi="Cambria" w:cs="Cambria"/>
          <w:b/>
          <w:bCs/>
          <w:color w:val="FF0000"/>
          <w:sz w:val="20"/>
          <w:szCs w:val="20"/>
        </w:rPr>
        <w:t xml:space="preserve">quitamos </w:t>
      </w:r>
      <w:r>
        <w:rPr>
          <w:rFonts w:ascii="Cambria" w:hAnsi="Cambria" w:cs="Cambria"/>
          <w:b/>
          <w:bCs/>
          <w:color w:val="FF0000"/>
          <w:spacing w:val="-8"/>
          <w:sz w:val="20"/>
          <w:szCs w:val="20"/>
        </w:rPr>
        <w:t xml:space="preserve">la </w:t>
      </w:r>
      <w:r>
        <w:rPr>
          <w:rFonts w:ascii="Cambria" w:hAnsi="Cambria" w:cs="Cambria"/>
          <w:b/>
          <w:bCs/>
          <w:color w:val="FF0000"/>
          <w:sz w:val="20"/>
          <w:szCs w:val="20"/>
        </w:rPr>
        <w:t xml:space="preserve">forma SE y la oración es incorrecta </w:t>
      </w:r>
      <w:r>
        <w:rPr>
          <w:rFonts w:ascii="Cambria" w:hAnsi="Cambria" w:cs="Cambria"/>
          <w:b/>
          <w:bCs/>
          <w:sz w:val="20"/>
          <w:szCs w:val="20"/>
        </w:rPr>
        <w:t>será</w:t>
      </w:r>
    </w:p>
    <w:p w:rsidR="00B915A4" w:rsidRDefault="00B915A4">
      <w:pPr>
        <w:ind w:left="230"/>
        <w:jc w:val="center"/>
        <w:rPr>
          <w:rFonts w:ascii="Cambria"/>
          <w:b/>
          <w:bCs/>
          <w:sz w:val="20"/>
          <w:szCs w:val="20"/>
        </w:rPr>
      </w:pPr>
      <w:r>
        <w:rPr>
          <w:rFonts w:ascii="Cambria" w:eastAsia="Times New Roman" w:cs="Cambria"/>
          <w:b/>
          <w:bCs/>
          <w:sz w:val="20"/>
          <w:szCs w:val="20"/>
          <w:shd w:val="clear" w:color="auto" w:fill="FFFF00"/>
        </w:rPr>
        <w:t>PARTE DE</w:t>
      </w:r>
      <w:r>
        <w:rPr>
          <w:rFonts w:ascii="Cambria" w:eastAsia="Times New Roman" w:cs="Cambria"/>
          <w:b/>
          <w:bCs/>
          <w:sz w:val="20"/>
          <w:szCs w:val="20"/>
        </w:rPr>
        <w:t xml:space="preserve"> </w:t>
      </w:r>
      <w:r>
        <w:rPr>
          <w:rFonts w:ascii="Cambria" w:eastAsia="Times New Roman" w:cs="Cambria"/>
          <w:b/>
          <w:bCs/>
          <w:sz w:val="20"/>
          <w:szCs w:val="20"/>
          <w:shd w:val="clear" w:color="auto" w:fill="FFFF00"/>
        </w:rPr>
        <w:t>VBO.</w:t>
      </w:r>
      <w:r>
        <w:rPr>
          <w:rFonts w:ascii="Cambria" w:eastAsia="Times New Roman" w:cs="Cambria"/>
          <w:b/>
          <w:bCs/>
          <w:sz w:val="20"/>
          <w:szCs w:val="20"/>
        </w:rPr>
        <w:t xml:space="preserve"> </w:t>
      </w:r>
      <w:r>
        <w:rPr>
          <w:rFonts w:ascii="Cambria" w:eastAsia="Times New Roman" w:cs="Cambria"/>
          <w:b/>
          <w:bCs/>
          <w:w w:val="95"/>
          <w:sz w:val="20"/>
          <w:szCs w:val="20"/>
          <w:shd w:val="clear" w:color="auto" w:fill="FFFF00"/>
        </w:rPr>
        <w:t>PRONOMINAL</w:t>
      </w:r>
    </w:p>
    <w:p w:rsidR="00B915A4" w:rsidRDefault="00B915A4">
      <w:pPr>
        <w:spacing w:before="93"/>
        <w:ind w:left="232" w:right="109"/>
        <w:jc w:val="center"/>
        <w:rPr>
          <w:rFonts w:ascii="Cambria" w:hAnsi="Cambria" w:cs="Cambria"/>
          <w:b/>
          <w:bCs/>
          <w:sz w:val="20"/>
          <w:szCs w:val="20"/>
        </w:rPr>
      </w:pPr>
      <w:r>
        <w:br w:type="column"/>
      </w:r>
      <w:r>
        <w:rPr>
          <w:rFonts w:ascii="Cambria" w:hAnsi="Cambria" w:cs="Cambria"/>
          <w:b/>
          <w:bCs/>
          <w:sz w:val="20"/>
          <w:szCs w:val="20"/>
        </w:rPr>
        <w:t>Si</w:t>
      </w:r>
      <w:r>
        <w:rPr>
          <w:rFonts w:ascii="Cambria" w:hAnsi="Cambria" w:cs="Cambria"/>
          <w:b/>
          <w:bCs/>
          <w:spacing w:val="-15"/>
          <w:sz w:val="20"/>
          <w:szCs w:val="20"/>
        </w:rPr>
        <w:t xml:space="preserve"> </w:t>
      </w:r>
      <w:r>
        <w:rPr>
          <w:rFonts w:ascii="Cambria" w:hAnsi="Cambria" w:cs="Cambria"/>
          <w:b/>
          <w:bCs/>
          <w:color w:val="FF0000"/>
          <w:sz w:val="20"/>
          <w:szCs w:val="20"/>
        </w:rPr>
        <w:t>quitamos la forma SE y la</w:t>
      </w:r>
      <w:r>
        <w:rPr>
          <w:rFonts w:ascii="Cambria" w:hAnsi="Cambria" w:cs="Cambria"/>
          <w:b/>
          <w:bCs/>
          <w:color w:val="FF0000"/>
          <w:spacing w:val="-6"/>
          <w:sz w:val="20"/>
          <w:szCs w:val="20"/>
        </w:rPr>
        <w:t xml:space="preserve"> </w:t>
      </w:r>
      <w:r>
        <w:rPr>
          <w:rFonts w:ascii="Cambria" w:hAnsi="Cambria" w:cs="Cambria"/>
          <w:b/>
          <w:bCs/>
          <w:color w:val="FF0000"/>
          <w:sz w:val="20"/>
          <w:szCs w:val="20"/>
        </w:rPr>
        <w:t xml:space="preserve">oración es correcta </w:t>
      </w:r>
      <w:r>
        <w:rPr>
          <w:rFonts w:ascii="Cambria" w:hAnsi="Cambria" w:cs="Cambria"/>
          <w:b/>
          <w:bCs/>
          <w:sz w:val="20"/>
          <w:szCs w:val="20"/>
        </w:rPr>
        <w:t xml:space="preserve">será </w:t>
      </w:r>
      <w:r>
        <w:rPr>
          <w:rFonts w:ascii="Cambria" w:hAnsi="Cambria" w:cs="Cambria"/>
          <w:b/>
          <w:bCs/>
          <w:sz w:val="20"/>
          <w:szCs w:val="20"/>
          <w:shd w:val="clear" w:color="auto" w:fill="FFFF00"/>
        </w:rPr>
        <w:t>DATIVO</w:t>
      </w:r>
    </w:p>
    <w:p w:rsidR="00B915A4" w:rsidRDefault="00B915A4">
      <w:pPr>
        <w:ind w:left="369" w:right="249"/>
        <w:jc w:val="center"/>
        <w:rPr>
          <w:rFonts w:ascii="Cambria" w:hAnsi="Cambria" w:cs="Cambria"/>
          <w:b/>
          <w:bCs/>
          <w:sz w:val="20"/>
          <w:szCs w:val="20"/>
        </w:rPr>
      </w:pPr>
      <w:r>
        <w:rPr>
          <w:rFonts w:ascii="Cambria" w:hAnsi="Cambria" w:cs="Cambria"/>
          <w:b/>
          <w:bCs/>
          <w:sz w:val="20"/>
          <w:szCs w:val="20"/>
          <w:shd w:val="clear" w:color="auto" w:fill="FFFF00"/>
        </w:rPr>
        <w:t>DE</w:t>
      </w:r>
      <w:r>
        <w:rPr>
          <w:rFonts w:ascii="Cambria" w:hAnsi="Cambria" w:cs="Cambria"/>
          <w:b/>
          <w:bCs/>
          <w:sz w:val="20"/>
          <w:szCs w:val="20"/>
        </w:rPr>
        <w:t xml:space="preserve"> </w:t>
      </w:r>
      <w:r>
        <w:rPr>
          <w:rFonts w:ascii="Cambria" w:hAnsi="Cambria" w:cs="Cambria"/>
          <w:b/>
          <w:bCs/>
          <w:spacing w:val="-1"/>
          <w:sz w:val="20"/>
          <w:szCs w:val="20"/>
          <w:shd w:val="clear" w:color="auto" w:fill="FFFF00"/>
        </w:rPr>
        <w:t>INTERÉS</w:t>
      </w:r>
    </w:p>
    <w:p w:rsidR="00B915A4" w:rsidRDefault="00B915A4">
      <w:pPr>
        <w:jc w:val="center"/>
        <w:rPr>
          <w:rFonts w:ascii="Cambria" w:hAnsi="Cambria" w:cs="Cambria"/>
          <w:sz w:val="20"/>
          <w:szCs w:val="20"/>
        </w:rPr>
        <w:sectPr w:rsidR="00B915A4">
          <w:type w:val="continuous"/>
          <w:pgSz w:w="11900" w:h="16840"/>
          <w:pgMar w:top="780" w:right="540" w:bottom="280" w:left="780" w:header="720" w:footer="720" w:gutter="0"/>
          <w:cols w:num="5" w:space="720" w:equalWidth="0">
            <w:col w:w="2221" w:space="2121"/>
            <w:col w:w="1683" w:space="43"/>
            <w:col w:w="1469" w:space="47"/>
            <w:col w:w="1518" w:space="61"/>
            <w:col w:w="1417"/>
          </w:cols>
        </w:sectPr>
      </w:pPr>
    </w:p>
    <w:p w:rsidR="00B915A4" w:rsidRDefault="00B915A4">
      <w:pPr>
        <w:spacing w:before="1"/>
        <w:ind w:left="3686" w:hanging="1"/>
        <w:jc w:val="center"/>
        <w:rPr>
          <w:rFonts w:ascii="Cambria" w:hAnsi="Cambria" w:cs="Cambria"/>
          <w:b/>
          <w:bCs/>
          <w:sz w:val="20"/>
          <w:szCs w:val="20"/>
        </w:rPr>
      </w:pPr>
      <w:r>
        <w:rPr>
          <w:noProof/>
        </w:rPr>
        <w:pict>
          <v:group id="_x0000_s1040" style="position:absolute;left:0;text-align:left;margin-left:44.15pt;margin-top:64.45pt;width:524.55pt;height:694.95pt;z-index:-251655168;mso-position-horizontal-relative:page;mso-position-vertical-relative:page" coordorigin="883,1289" coordsize="10491,13899">
            <v:shape id="_x0000_s1041" style="position:absolute;left:883;top:1288;width:10491;height:704" coordorigin="883,1289" coordsize="10491,704" path="m11374,1289r-108,l991,1289r-108,l883,1992r108,l11266,1992r108,l11374,1289e" fillcolor="#eaf1dd" stroked="f">
              <v:path arrowok="t"/>
            </v:shape>
            <v:rect id="_x0000_s1042" style="position:absolute;left:5215;top:2052;width:6159;height:891" fillcolor="#d6e3bc" stroked="f"/>
            <v:rect id="_x0000_s1043" style="position:absolute;left:5294;top:2052;width:5972;height:94" fillcolor="#d6e3bc" stroked="f"/>
            <v:shape id="_x0000_s1044" style="position:absolute;left:5294;top:2145;width:5972;height:704" coordorigin="5294,2146" coordsize="5972,704" path="m11266,2146r-5972,l5294,2381r,235l5294,2849r5972,l11266,2616r,-235l11266,2146e" fillcolor="#d6e3bc" stroked="f">
              <v:path arrowok="t"/>
            </v:shape>
            <v:line id="_x0000_s1045" style="position:absolute" from="883,2022" to="5155,2022" strokecolor="#9bbb58" strokeweight="3pt"/>
            <v:rect id="_x0000_s1046" style="position:absolute;left:5215;top:1992;width:6159;height:60" fillcolor="#9bbb58" stroked="f"/>
            <v:rect id="_x0000_s1047" style="position:absolute;left:883;top:2942;width:4272;height:893" fillcolor="#d6e3bc" stroked="f"/>
            <v:rect id="_x0000_s1048" style="position:absolute;left:991;top:2942;width:4088;height:96" fillcolor="#d6e3bc" stroked="f"/>
            <v:shape id="_x0000_s1049" style="position:absolute;left:991;top:3038;width:4088;height:704" coordorigin="991,3038" coordsize="4088,704" path="m5078,3038r-4087,l991,3271r,235l991,3742r4087,l5078,3506r,-235l5078,3038e" fillcolor="#d6e3bc" stroked="f">
              <v:path arrowok="t"/>
            </v:shape>
            <v:rect id="_x0000_s1050" style="position:absolute;left:991;top:3741;width:4088;height:94" fillcolor="#d6e3bc" stroked="f"/>
            <v:rect id="_x0000_s1051" style="position:absolute;left:3088;top:3835;width:2067;height:5674" fillcolor="#d6e3bc" stroked="f"/>
            <v:rect id="_x0000_s1052" style="position:absolute;left:3196;top:3835;width:1882;height:94" fillcolor="#d6e3bc" stroked="f"/>
            <v:shape id="_x0000_s1053" style="position:absolute;left:3196;top:3928;width:1882;height:2110" coordorigin="3197,3929" coordsize="1882,2110" path="m5078,3929r-86,l4992,5100r,235l3283,5335r,-235l3648,5100r,-233l4625,4867r,233l4992,5100r,-1171l3197,3929r,233l3197,4397r,1641l5078,6038r,-1876l5078,3929e" fillcolor="#d6e3bc" stroked="f">
              <v:path arrowok="t"/>
            </v:shape>
            <v:rect id="_x0000_s1054" style="position:absolute;left:5215;top:3835;width:3209;height:1736" fillcolor="#daeef3" stroked="f"/>
            <v:rect id="_x0000_s1055" style="position:absolute;left:5294;top:3835;width:3022;height:94" fillcolor="#daeef3" stroked="f"/>
            <v:shape id="_x0000_s1056" style="position:absolute;left:5294;top:3928;width:3130;height:4438" coordorigin="5294,3929" coordsize="3130,4438" path="m8424,5570r-108,l8316,5335r,-235l8316,3929r-3022,l5294,5570r1640,l6934,8366r1490,l8424,5570e" fillcolor="#daeef3" stroked="f">
              <v:path arrowok="t"/>
            </v:shape>
            <v:rect id="_x0000_s1057" style="position:absolute;left:7041;top:5570;width:1275;height:94" fillcolor="#daeef3" stroked="f"/>
            <v:shape id="_x0000_s1058" style="position:absolute;left:7041;top:5664;width:1275;height:1642" coordorigin="7042,5664" coordsize="1275,1642" path="m8316,5664r-1274,l7042,5897r,235l7042,7306r175,l7217,7070r-72,l7145,6835r1065,l8210,7070r-72,l8138,7306r178,l8316,7070r,-235l8316,6600r,-233l8316,6132r,-235l8316,5664e" fillcolor="#daeef3" stroked="f">
              <v:path arrowok="t"/>
            </v:shape>
            <v:rect id="_x0000_s1059" style="position:absolute;left:8424;top:5570;width:2950;height:797" fillcolor="#9f9" stroked="f"/>
            <v:rect id="_x0000_s1060" style="position:absolute;left:8532;top:5570;width:2734;height:94" fillcolor="#9f9" stroked="f"/>
            <v:shape id="_x0000_s1061" style="position:absolute;left:8424;top:5664;width:2842;height:2703" coordorigin="8424,5664" coordsize="2842,2703" path="m11266,5664r-2734,l8532,5897r,235l8532,6367r-108,l8424,8366r1630,l10054,6367r1212,l11266,6132r,-235l11266,5664e" fillcolor="#9f9" stroked="f">
              <v:path arrowok="t"/>
            </v:shape>
            <v:rect id="_x0000_s1062" style="position:absolute;left:8532;top:6367;width:1414;height:94" fillcolor="#9f9" stroked="f"/>
            <v:shape id="_x0000_s1063" style="position:absolute;left:8532;top:6460;width:1414;height:1875" coordorigin="8532,6461" coordsize="1414,1875" path="m9946,6461r-1414,l8532,6696r,233l8532,8335r65,l8597,8102r420,l9017,7867r-243,l8774,7632r929,l9703,7867r-245,l9458,8102r423,l9881,8335r65,l9946,6696r,-235e" fillcolor="#9f9" stroked="f">
              <v:path arrowok="t"/>
            </v:shape>
            <v:rect id="_x0000_s1064" style="position:absolute;left:5215;top:7538;width:1719;height:1971" fillcolor="#f2dbdb" stroked="f"/>
            <v:rect id="_x0000_s1065" style="position:absolute;left:5294;top:7538;width:1532;height:94" fillcolor="#f2dbdb" stroked="f"/>
            <v:shape id="_x0000_s1066" style="position:absolute;left:5294;top:7632;width:1532;height:1877" coordorigin="5294,7632" coordsize="1532,1877" path="m6826,7632r-1532,l5294,7867r,235l5294,9509r1532,l6826,7867r,-235e" fillcolor="#f2dbdb" stroked="f">
              <v:path arrowok="t"/>
            </v:shape>
            <v:line id="_x0000_s1067" style="position:absolute" from="5185,1992" to="5185,9509" strokecolor="#9bbb58" strokeweight="3pt"/>
            <v:shape id="_x0000_s1068" style="position:absolute;left:3088;top:9508;width:1198;height:5674" coordorigin="3089,9509" coordsize="1198,5674" path="m4286,9509r-108,l3197,9509r-108,l3089,15182r1197,l4286,9509e" fillcolor="#d6e3bc" stroked="f">
              <v:path arrowok="t"/>
            </v:shape>
            <v:shape id="_x0000_s1069" style="position:absolute;left:4286;top:9508;width:1774;height:1877" coordorigin="4286,9509" coordsize="1774,1877" path="m6060,9509r-108,l4394,9509r-108,l4286,11386r108,l5952,11386r108,l6060,9509e" fillcolor="#f2dbdb" stroked="f">
              <v:path arrowok="t"/>
            </v:shape>
            <v:line id="_x0000_s1070" style="position:absolute" from="883,15185" to="3089,15185" strokeweight=".24pt"/>
            <v:rect id="_x0000_s1071" style="position:absolute;left:3088;top:15182;width:5;height:5" fillcolor="black" stroked="f"/>
            <v:line id="_x0000_s1072" style="position:absolute" from="3094,15185" to="4286,15185" strokeweight=".24pt"/>
            <v:rect id="_x0000_s1073" style="position:absolute;left:4286;top:15182;width:5;height:5" fillcolor="black" stroked="f"/>
            <v:line id="_x0000_s1074" style="position:absolute" from="4291,15185" to="6060,15185" strokeweight=".24pt"/>
            <v:rect id="_x0000_s1075" style="position:absolute;left:6060;top:15182;width:5;height:5" fillcolor="black" stroked="f"/>
            <v:line id="_x0000_s1076" style="position:absolute" from="6065,15185" to="7678,15185" strokeweight=".24pt"/>
            <v:rect id="_x0000_s1077" style="position:absolute;left:7677;top:15182;width:5;height:5" fillcolor="black" stroked="f"/>
            <v:line id="_x0000_s1078" style="position:absolute" from="7682,15185" to="8422,15185" strokeweight=".24pt"/>
            <v:rect id="_x0000_s1079" style="position:absolute;left:8421;top:15182;width:5;height:5" fillcolor="black" stroked="f"/>
            <v:line id="_x0000_s1080" style="position:absolute" from="8426,15185" to="11374,15185" strokeweight=".24pt"/>
            <w10:wrap anchorx="page" anchory="page"/>
          </v:group>
        </w:pict>
      </w:r>
      <w:r>
        <w:rPr>
          <w:rFonts w:ascii="Cambria" w:hAnsi="Cambria" w:cs="Cambria"/>
          <w:b/>
          <w:bCs/>
          <w:color w:val="FF0000"/>
          <w:sz w:val="20"/>
          <w:szCs w:val="20"/>
        </w:rPr>
        <w:t xml:space="preserve">Si el sujeto es plural y puede acompañarse del adverbio </w:t>
      </w:r>
      <w:r>
        <w:rPr>
          <w:rFonts w:ascii="Cambria" w:hAnsi="Cambria" w:cs="Cambria"/>
          <w:b/>
          <w:bCs/>
          <w:i/>
          <w:iCs/>
          <w:color w:val="FF0000"/>
          <w:sz w:val="20"/>
          <w:szCs w:val="20"/>
        </w:rPr>
        <w:t>mutuamente</w:t>
      </w:r>
      <w:r>
        <w:rPr>
          <w:rFonts w:ascii="Cambria" w:hAnsi="Cambria" w:cs="Cambria"/>
          <w:b/>
          <w:bCs/>
          <w:sz w:val="20"/>
          <w:szCs w:val="20"/>
        </w:rPr>
        <w:t xml:space="preserve">, </w:t>
      </w:r>
      <w:r>
        <w:rPr>
          <w:rFonts w:ascii="Cambria" w:hAnsi="Cambria" w:cs="Cambria"/>
          <w:b/>
          <w:bCs/>
          <w:spacing w:val="-7"/>
          <w:sz w:val="20"/>
          <w:szCs w:val="20"/>
        </w:rPr>
        <w:t xml:space="preserve">la </w:t>
      </w:r>
      <w:r>
        <w:rPr>
          <w:rFonts w:ascii="Cambria" w:hAnsi="Cambria" w:cs="Cambria"/>
          <w:b/>
          <w:bCs/>
          <w:sz w:val="20"/>
          <w:szCs w:val="20"/>
        </w:rPr>
        <w:t xml:space="preserve">forma SE será </w:t>
      </w:r>
      <w:r>
        <w:rPr>
          <w:rFonts w:ascii="Cambria" w:hAnsi="Cambria" w:cs="Cambria"/>
          <w:b/>
          <w:bCs/>
          <w:sz w:val="20"/>
          <w:szCs w:val="20"/>
          <w:shd w:val="clear" w:color="auto" w:fill="FFFF00"/>
        </w:rPr>
        <w:t>RECÍPROCA</w:t>
      </w:r>
    </w:p>
    <w:p w:rsidR="00B915A4" w:rsidRDefault="00B915A4">
      <w:pPr>
        <w:spacing w:before="1"/>
        <w:ind w:left="311" w:right="3853" w:hanging="3"/>
        <w:jc w:val="center"/>
        <w:rPr>
          <w:rFonts w:ascii="Cambria" w:hAnsi="Cambria" w:cs="Cambria"/>
          <w:b/>
          <w:bCs/>
          <w:sz w:val="20"/>
          <w:szCs w:val="20"/>
        </w:rPr>
      </w:pPr>
      <w:r>
        <w:br w:type="column"/>
      </w:r>
      <w:r>
        <w:rPr>
          <w:rFonts w:ascii="Cambria" w:hAnsi="Cambria" w:cs="Cambria"/>
          <w:b/>
          <w:bCs/>
          <w:color w:val="FF0000"/>
          <w:sz w:val="20"/>
          <w:szCs w:val="20"/>
        </w:rPr>
        <w:t>Si el sujeto es singular, o es plural sin</w:t>
      </w:r>
      <w:r>
        <w:rPr>
          <w:rFonts w:ascii="Cambria" w:hAnsi="Cambria" w:cs="Cambria"/>
          <w:b/>
          <w:bCs/>
          <w:color w:val="FF0000"/>
          <w:spacing w:val="-6"/>
          <w:sz w:val="20"/>
          <w:szCs w:val="20"/>
        </w:rPr>
        <w:t xml:space="preserve"> </w:t>
      </w:r>
      <w:r>
        <w:rPr>
          <w:rFonts w:ascii="Cambria" w:hAnsi="Cambria" w:cs="Cambria"/>
          <w:b/>
          <w:bCs/>
          <w:color w:val="FF0000"/>
          <w:sz w:val="20"/>
          <w:szCs w:val="20"/>
        </w:rPr>
        <w:t xml:space="preserve">que pueda acompañarse del adverbio </w:t>
      </w:r>
      <w:r>
        <w:rPr>
          <w:rFonts w:ascii="Cambria" w:hAnsi="Cambria" w:cs="Cambria"/>
          <w:b/>
          <w:bCs/>
          <w:i/>
          <w:iCs/>
          <w:color w:val="FF0000"/>
          <w:sz w:val="20"/>
          <w:szCs w:val="20"/>
        </w:rPr>
        <w:t>mutuamente</w:t>
      </w:r>
      <w:r>
        <w:rPr>
          <w:rFonts w:ascii="Cambria" w:hAnsi="Cambria" w:cs="Cambria"/>
          <w:b/>
          <w:bCs/>
          <w:sz w:val="20"/>
          <w:szCs w:val="20"/>
        </w:rPr>
        <w:t xml:space="preserve">, la forma SE </w:t>
      </w:r>
      <w:r>
        <w:rPr>
          <w:rFonts w:ascii="Cambria" w:hAnsi="Cambria" w:cs="Cambria"/>
          <w:b/>
          <w:bCs/>
          <w:spacing w:val="-6"/>
          <w:sz w:val="20"/>
          <w:szCs w:val="20"/>
        </w:rPr>
        <w:t xml:space="preserve">es </w:t>
      </w:r>
      <w:r>
        <w:rPr>
          <w:rFonts w:ascii="Cambria" w:hAnsi="Cambria" w:cs="Cambria"/>
          <w:b/>
          <w:bCs/>
          <w:sz w:val="20"/>
          <w:szCs w:val="20"/>
          <w:shd w:val="clear" w:color="auto" w:fill="FFFF00"/>
        </w:rPr>
        <w:t>REFLEXIVA</w:t>
      </w:r>
    </w:p>
    <w:p w:rsidR="00B915A4" w:rsidRDefault="00B915A4">
      <w:pPr>
        <w:pStyle w:val="Heading1"/>
        <w:spacing w:line="395" w:lineRule="exact"/>
        <w:ind w:right="3545"/>
      </w:pPr>
      <w:r>
        <w:rPr>
          <w:w w:val="99"/>
        </w:rPr>
        <w:t>↓</w:t>
      </w:r>
    </w:p>
    <w:p w:rsidR="00B915A4" w:rsidRPr="00A33772" w:rsidRDefault="00B915A4" w:rsidP="00A33772">
      <w:pPr>
        <w:spacing w:before="3"/>
        <w:ind w:left="271" w:right="3814"/>
        <w:jc w:val="center"/>
        <w:rPr>
          <w:rFonts w:ascii="Cambria" w:hAnsi="Cambria" w:cs="Cambria"/>
          <w:b/>
          <w:bCs/>
          <w:sz w:val="20"/>
          <w:szCs w:val="20"/>
        </w:rPr>
        <w:sectPr w:rsidR="00B915A4" w:rsidRPr="00A33772">
          <w:type w:val="continuous"/>
          <w:pgSz w:w="11900" w:h="16840"/>
          <w:pgMar w:top="780" w:right="540" w:bottom="280" w:left="780" w:header="720" w:footer="720" w:gutter="0"/>
          <w:cols w:num="2" w:space="720" w:equalWidth="0">
            <w:col w:w="5101" w:space="40"/>
            <w:col w:w="5439"/>
          </w:cols>
        </w:sectPr>
      </w:pPr>
      <w:r>
        <w:rPr>
          <w:rFonts w:ascii="Cambria" w:hAnsi="Cambria" w:cs="Cambria"/>
          <w:b/>
          <w:bCs/>
          <w:color w:val="FF0000"/>
          <w:sz w:val="20"/>
          <w:szCs w:val="20"/>
        </w:rPr>
        <w:t xml:space="preserve">Si el sujeto es singular, o es plural sin que pueda acompañarse del adverbio </w:t>
      </w:r>
      <w:r>
        <w:rPr>
          <w:rFonts w:ascii="Cambria" w:hAnsi="Cambria" w:cs="Cambria"/>
          <w:b/>
          <w:bCs/>
          <w:i/>
          <w:iCs/>
          <w:color w:val="FF0000"/>
          <w:sz w:val="20"/>
          <w:szCs w:val="20"/>
        </w:rPr>
        <w:t>mutuamente</w:t>
      </w:r>
      <w:r>
        <w:rPr>
          <w:rFonts w:ascii="Cambria" w:hAnsi="Cambria" w:cs="Cambria"/>
          <w:b/>
          <w:bCs/>
          <w:sz w:val="20"/>
          <w:szCs w:val="20"/>
        </w:rPr>
        <w:t xml:space="preserve">, </w:t>
      </w:r>
      <w:r>
        <w:rPr>
          <w:rFonts w:ascii="Cambria" w:hAnsi="Cambria" w:cs="Cambria"/>
          <w:b/>
          <w:bCs/>
          <w:spacing w:val="-14"/>
          <w:sz w:val="20"/>
          <w:szCs w:val="20"/>
        </w:rPr>
        <w:t xml:space="preserve">y </w:t>
      </w:r>
      <w:r>
        <w:rPr>
          <w:rFonts w:ascii="Cambria" w:hAnsi="Cambria" w:cs="Cambria"/>
          <w:b/>
          <w:bCs/>
          <w:color w:val="FF0000"/>
          <w:sz w:val="20"/>
          <w:szCs w:val="20"/>
        </w:rPr>
        <w:t xml:space="preserve">no hace la acción sino que solo la ordena </w:t>
      </w:r>
      <w:r>
        <w:rPr>
          <w:rFonts w:ascii="Cambria" w:hAnsi="Cambria" w:cs="Cambria"/>
          <w:b/>
          <w:bCs/>
          <w:sz w:val="20"/>
          <w:szCs w:val="20"/>
        </w:rPr>
        <w:t xml:space="preserve">será </w:t>
      </w:r>
      <w:r>
        <w:rPr>
          <w:rFonts w:ascii="Cambria" w:hAnsi="Cambria" w:cs="Cambria"/>
          <w:b/>
          <w:bCs/>
          <w:sz w:val="20"/>
          <w:szCs w:val="20"/>
          <w:shd w:val="clear" w:color="auto" w:fill="FFFF00"/>
        </w:rPr>
        <w:t>REFLEXIVA</w:t>
      </w:r>
      <w:r>
        <w:rPr>
          <w:rFonts w:ascii="Cambria" w:hAnsi="Cambria" w:cs="Cambria"/>
          <w:b/>
          <w:bCs/>
          <w:sz w:val="20"/>
          <w:szCs w:val="20"/>
        </w:rPr>
        <w:t xml:space="preserve"> </w:t>
      </w:r>
      <w:r>
        <w:rPr>
          <w:rFonts w:ascii="Cambria" w:hAnsi="Cambria" w:cs="Cambria"/>
          <w:b/>
          <w:bCs/>
          <w:sz w:val="20"/>
          <w:szCs w:val="20"/>
          <w:shd w:val="clear" w:color="auto" w:fill="FFFF00"/>
        </w:rPr>
        <w:t>CAUSATIVA</w:t>
      </w:r>
    </w:p>
    <w:p w:rsidR="00B915A4" w:rsidRDefault="00B915A4">
      <w:pPr>
        <w:rPr>
          <w:sz w:val="24"/>
          <w:szCs w:val="24"/>
        </w:rPr>
        <w:sectPr w:rsidR="00B915A4">
          <w:type w:val="continuous"/>
          <w:pgSz w:w="11900" w:h="16840"/>
          <w:pgMar w:top="780" w:right="540" w:bottom="280" w:left="780" w:header="720" w:footer="720" w:gutter="0"/>
          <w:cols w:space="720"/>
        </w:sectPr>
      </w:pPr>
    </w:p>
    <w:p w:rsidR="00B915A4" w:rsidRDefault="00B915A4">
      <w:pPr>
        <w:pStyle w:val="BodyText"/>
        <w:rPr>
          <w:rFonts w:ascii="Cambria"/>
          <w:i w:val="0"/>
          <w:iCs w:val="0"/>
          <w:sz w:val="26"/>
          <w:szCs w:val="26"/>
        </w:rPr>
      </w:pP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La palabra </w:t>
      </w:r>
      <w:r w:rsidRPr="00A33772">
        <w:rPr>
          <w:rFonts w:ascii="Georgia" w:hAnsi="Georgia" w:cs="Georgia"/>
          <w:b/>
          <w:bCs/>
          <w:i/>
          <w:iCs/>
          <w:color w:val="800080"/>
          <w:sz w:val="27"/>
          <w:szCs w:val="27"/>
          <w:lang w:val="es-ES_tradnl"/>
        </w:rPr>
        <w:t>se</w:t>
      </w:r>
      <w:r w:rsidRPr="00A33772">
        <w:rPr>
          <w:rFonts w:ascii="Georgia" w:hAnsi="Georgia" w:cs="Georgia"/>
          <w:color w:val="000000"/>
          <w:sz w:val="27"/>
          <w:szCs w:val="27"/>
          <w:lang w:val="es-ES_tradnl"/>
        </w:rPr>
        <w:t> sirve para formar dos tipos de oraciones, que no deben confundirse aunque tengan en común el hecho de no mencionar quién realiza la acción verbal:</w:t>
      </w:r>
    </w:p>
    <w:p w:rsidR="00B915A4" w:rsidRDefault="00B915A4" w:rsidP="00A33772">
      <w:pPr>
        <w:widowControl/>
        <w:autoSpaceDE/>
        <w:autoSpaceDN/>
        <w:spacing w:line="301" w:lineRule="atLeast"/>
        <w:jc w:val="both"/>
        <w:rPr>
          <w:rFonts w:ascii="Georgia" w:hAnsi="Georgia" w:cs="Georgia"/>
          <w:b/>
          <w:bCs/>
          <w:color w:val="800080"/>
          <w:sz w:val="27"/>
          <w:szCs w:val="27"/>
          <w:lang w:val="es-ES_tradnl"/>
        </w:rPr>
      </w:pP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b/>
          <w:bCs/>
          <w:color w:val="800080"/>
          <w:sz w:val="27"/>
          <w:szCs w:val="27"/>
          <w:lang w:val="es-ES_tradnl"/>
        </w:rPr>
        <w:t>a)</w:t>
      </w:r>
      <w:r w:rsidRPr="00A33772">
        <w:rPr>
          <w:rFonts w:ascii="Georgia" w:hAnsi="Georgia" w:cs="Georgia"/>
          <w:color w:val="000000"/>
          <w:sz w:val="27"/>
          <w:szCs w:val="27"/>
          <w:lang w:val="es-ES_tradnl"/>
        </w:rPr>
        <w:t> </w:t>
      </w:r>
      <w:r w:rsidRPr="00A33772">
        <w:rPr>
          <w:rFonts w:ascii="Georgia" w:hAnsi="Georgia" w:cs="Georgia"/>
          <w:b/>
          <w:bCs/>
          <w:color w:val="800080"/>
          <w:sz w:val="27"/>
          <w:szCs w:val="27"/>
          <w:lang w:val="es-ES_tradnl"/>
        </w:rPr>
        <w:t>ORACIONES DE PASIVA REFLEJA</w:t>
      </w:r>
    </w:p>
    <w:p w:rsidR="00B915A4" w:rsidRPr="00A33772" w:rsidRDefault="00B915A4" w:rsidP="00A33772">
      <w:pPr>
        <w:widowControl/>
        <w:autoSpaceDE/>
        <w:autoSpaceDN/>
        <w:spacing w:line="301" w:lineRule="atLeast"/>
        <w:jc w:val="both"/>
        <w:rPr>
          <w:rFonts w:ascii="Georgia" w:hAnsi="Georgia" w:cs="Georgia"/>
          <w:color w:val="000000"/>
          <w:sz w:val="24"/>
          <w:szCs w:val="24"/>
        </w:rPr>
      </w:pPr>
      <w:r w:rsidRPr="00A33772">
        <w:rPr>
          <w:rFonts w:ascii="Georgia" w:hAnsi="Georgia" w:cs="Georgia"/>
          <w:color w:val="000000"/>
          <w:sz w:val="24"/>
          <w:szCs w:val="24"/>
          <w:lang w:val="es-ES_tradnl"/>
        </w:rPr>
        <w:t>En estas oraciones, la forma </w:t>
      </w:r>
      <w:r w:rsidRPr="00A33772">
        <w:rPr>
          <w:rFonts w:ascii="Georgia" w:hAnsi="Georgia" w:cs="Georgia"/>
          <w:i/>
          <w:iCs/>
          <w:color w:val="000000"/>
          <w:sz w:val="24"/>
          <w:szCs w:val="24"/>
          <w:lang w:val="es-ES_tradnl"/>
        </w:rPr>
        <w:t>se</w:t>
      </w:r>
      <w:r w:rsidRPr="00A33772">
        <w:rPr>
          <w:rFonts w:ascii="Georgia" w:hAnsi="Georgia" w:cs="Georgia"/>
          <w:color w:val="000000"/>
          <w:sz w:val="24"/>
          <w:szCs w:val="24"/>
          <w:lang w:val="es-ES_tradnl"/>
        </w:rPr>
        <w:t> precede a un verbo en tercera persona del singular o del plural, según sea singular o plural el elemento nominal que aparece junto al verbo y que es su sujeto gramatical. Por tratarse de una forma de pasiva, esta construcción solo se da con verbos transitivos: </w:t>
      </w:r>
      <w:r w:rsidRPr="00A33772">
        <w:rPr>
          <w:rFonts w:ascii="Georgia" w:hAnsi="Georgia" w:cs="Georgia"/>
          <w:i/>
          <w:iCs/>
          <w:color w:val="000000"/>
          <w:sz w:val="24"/>
          <w:szCs w:val="24"/>
          <w:lang w:val="es-ES_tradnl"/>
        </w:rPr>
        <w:t>Se vende casa de campo</w:t>
      </w:r>
      <w:r w:rsidRPr="00A33772">
        <w:rPr>
          <w:rFonts w:ascii="Georgia" w:hAnsi="Georgia" w:cs="Georgia"/>
          <w:color w:val="000000"/>
          <w:sz w:val="24"/>
          <w:szCs w:val="24"/>
          <w:lang w:val="es-ES_tradnl"/>
        </w:rPr>
        <w:t> / </w:t>
      </w:r>
      <w:r w:rsidRPr="00A33772">
        <w:rPr>
          <w:rFonts w:ascii="Georgia" w:hAnsi="Georgia" w:cs="Georgia"/>
          <w:i/>
          <w:iCs/>
          <w:color w:val="000000"/>
          <w:sz w:val="24"/>
          <w:szCs w:val="24"/>
          <w:lang w:val="es-ES_tradnl"/>
        </w:rPr>
        <w:t>Se venden casas de campo</w:t>
      </w:r>
      <w:r w:rsidRPr="00A33772">
        <w:rPr>
          <w:rFonts w:ascii="Georgia" w:hAnsi="Georgia" w:cs="Georgia"/>
          <w:color w:val="000000"/>
          <w:sz w:val="24"/>
          <w:szCs w:val="24"/>
          <w:lang w:val="es-ES_tradnl"/>
        </w:rPr>
        <w:t>. Normalmente el sujeto de estas oraciones denota </w:t>
      </w:r>
      <w:r w:rsidRPr="00A33772">
        <w:rPr>
          <w:rFonts w:ascii="Georgia" w:hAnsi="Georgia" w:cs="Georgia"/>
          <w:b/>
          <w:bCs/>
          <w:color w:val="993300"/>
          <w:sz w:val="24"/>
          <w:szCs w:val="24"/>
          <w:lang w:val="es-ES_tradnl"/>
        </w:rPr>
        <w:t>cosa</w:t>
      </w:r>
      <w:r w:rsidRPr="00A33772">
        <w:rPr>
          <w:rFonts w:ascii="Georgia" w:hAnsi="Georgia" w:cs="Georgia"/>
          <w:color w:val="000000"/>
          <w:sz w:val="24"/>
          <w:szCs w:val="24"/>
          <w:lang w:val="es-ES_tradnl"/>
        </w:rPr>
        <w:t>, pero puede denotar también </w:t>
      </w:r>
      <w:r w:rsidRPr="00A33772">
        <w:rPr>
          <w:rFonts w:ascii="Georgia" w:hAnsi="Georgia" w:cs="Georgia"/>
          <w:b/>
          <w:bCs/>
          <w:color w:val="993300"/>
          <w:sz w:val="24"/>
          <w:szCs w:val="24"/>
          <w:lang w:val="es-ES_tradnl"/>
        </w:rPr>
        <w:t>persona indeterminada</w:t>
      </w:r>
      <w:r w:rsidRPr="00A33772">
        <w:rPr>
          <w:rFonts w:ascii="Georgia" w:hAnsi="Georgia" w:cs="Georgia"/>
          <w:color w:val="000000"/>
          <w:sz w:val="24"/>
          <w:szCs w:val="24"/>
          <w:lang w:val="es-ES_tradnl"/>
        </w:rPr>
        <w:t>: </w:t>
      </w:r>
      <w:r w:rsidRPr="00A33772">
        <w:rPr>
          <w:rFonts w:ascii="Georgia" w:hAnsi="Georgia" w:cs="Georgia"/>
          <w:i/>
          <w:iCs/>
          <w:color w:val="000000"/>
          <w:sz w:val="24"/>
          <w:szCs w:val="24"/>
          <w:lang w:val="es-ES_tradnl"/>
        </w:rPr>
        <w:t>Se buscan actores para la película</w:t>
      </w:r>
      <w:r w:rsidRPr="00A33772">
        <w:rPr>
          <w:rFonts w:ascii="Georgia" w:hAnsi="Georgia" w:cs="Georgia"/>
          <w:color w:val="000000"/>
          <w:sz w:val="24"/>
          <w:szCs w:val="24"/>
          <w:lang w:val="es-ES_tradnl"/>
        </w:rPr>
        <w:t>.</w:t>
      </w:r>
    </w:p>
    <w:p w:rsidR="00B915A4" w:rsidRDefault="00B915A4" w:rsidP="00A33772">
      <w:pPr>
        <w:widowControl/>
        <w:autoSpaceDE/>
        <w:autoSpaceDN/>
        <w:spacing w:line="301" w:lineRule="atLeast"/>
        <w:jc w:val="both"/>
        <w:rPr>
          <w:rFonts w:ascii="Georgia" w:hAnsi="Georgia" w:cs="Georgia"/>
          <w:b/>
          <w:bCs/>
          <w:color w:val="800080"/>
          <w:sz w:val="27"/>
          <w:szCs w:val="27"/>
          <w:lang w:val="es-ES_tradnl"/>
        </w:rPr>
      </w:pP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b/>
          <w:bCs/>
          <w:color w:val="800080"/>
          <w:sz w:val="27"/>
          <w:szCs w:val="27"/>
          <w:lang w:val="es-ES_tradnl"/>
        </w:rPr>
        <w:t>b)</w:t>
      </w:r>
      <w:r w:rsidRPr="00A33772">
        <w:rPr>
          <w:rFonts w:ascii="Georgia" w:hAnsi="Georgia" w:cs="Georgia"/>
          <w:color w:val="000000"/>
          <w:sz w:val="27"/>
          <w:szCs w:val="27"/>
          <w:lang w:val="es-ES_tradnl"/>
        </w:rPr>
        <w:t> </w:t>
      </w:r>
      <w:r w:rsidRPr="00A33772">
        <w:rPr>
          <w:rFonts w:ascii="Georgia" w:hAnsi="Georgia" w:cs="Georgia"/>
          <w:b/>
          <w:bCs/>
          <w:color w:val="800080"/>
          <w:sz w:val="27"/>
          <w:szCs w:val="27"/>
          <w:lang w:val="es-ES_tradnl"/>
        </w:rPr>
        <w:t>ORACIONES IMPERSONALES</w:t>
      </w:r>
    </w:p>
    <w:p w:rsidR="00B915A4" w:rsidRPr="00A33772" w:rsidRDefault="00B915A4" w:rsidP="00A33772">
      <w:pPr>
        <w:widowControl/>
        <w:autoSpaceDE/>
        <w:autoSpaceDN/>
        <w:spacing w:line="301" w:lineRule="atLeast"/>
        <w:jc w:val="both"/>
        <w:rPr>
          <w:rFonts w:ascii="Georgia" w:hAnsi="Georgia" w:cs="Georgia"/>
          <w:color w:val="000000"/>
          <w:sz w:val="24"/>
          <w:szCs w:val="24"/>
        </w:rPr>
      </w:pPr>
      <w:r w:rsidRPr="00A33772">
        <w:rPr>
          <w:rFonts w:ascii="Georgia" w:hAnsi="Georgia" w:cs="Georgia"/>
          <w:color w:val="000000"/>
          <w:sz w:val="24"/>
          <w:szCs w:val="24"/>
          <w:lang w:val="es-ES_tradnl"/>
        </w:rPr>
        <w:t>Se llaman así por carecer de sujeto gramatical y en ellas la forma </w:t>
      </w:r>
      <w:r w:rsidRPr="00A33772">
        <w:rPr>
          <w:rFonts w:ascii="Georgia" w:hAnsi="Georgia" w:cs="Georgia"/>
          <w:i/>
          <w:iCs/>
          <w:color w:val="000000"/>
          <w:sz w:val="24"/>
          <w:szCs w:val="24"/>
          <w:lang w:val="es-ES_tradnl"/>
        </w:rPr>
        <w:t>se</w:t>
      </w:r>
      <w:r w:rsidRPr="00A33772">
        <w:rPr>
          <w:rFonts w:ascii="Georgia" w:hAnsi="Georgia" w:cs="Georgia"/>
          <w:color w:val="000000"/>
          <w:sz w:val="24"/>
          <w:szCs w:val="24"/>
          <w:lang w:val="es-ES_tradnl"/>
        </w:rPr>
        <w:t> precede siempre a un verbo en tercera persona del singular. Esta construcción puede darse con verbos intransitivos (</w:t>
      </w:r>
      <w:r w:rsidRPr="00A33772">
        <w:rPr>
          <w:rFonts w:ascii="Georgia" w:hAnsi="Georgia" w:cs="Georgia"/>
          <w:i/>
          <w:iCs/>
          <w:color w:val="000000"/>
          <w:sz w:val="24"/>
          <w:szCs w:val="24"/>
          <w:lang w:val="es-ES_tradnl"/>
        </w:rPr>
        <w:t>Se trabaja mejor en equipo</w:t>
      </w:r>
      <w:r w:rsidRPr="00A33772">
        <w:rPr>
          <w:rFonts w:ascii="Georgia" w:hAnsi="Georgia" w:cs="Georgia"/>
          <w:color w:val="000000"/>
          <w:sz w:val="24"/>
          <w:szCs w:val="24"/>
          <w:lang w:val="es-ES_tradnl"/>
        </w:rPr>
        <w:t>), con verbos copulativos (</w:t>
      </w:r>
      <w:r w:rsidRPr="00A33772">
        <w:rPr>
          <w:rFonts w:ascii="Georgia" w:hAnsi="Georgia" w:cs="Georgia"/>
          <w:i/>
          <w:iCs/>
          <w:color w:val="000000"/>
          <w:sz w:val="24"/>
          <w:szCs w:val="24"/>
          <w:lang w:val="es-ES_tradnl"/>
        </w:rPr>
        <w:t>Se está mejor solo que mal acompañado</w:t>
      </w:r>
      <w:r w:rsidRPr="00A33772">
        <w:rPr>
          <w:rFonts w:ascii="Georgia" w:hAnsi="Georgia" w:cs="Georgia"/>
          <w:color w:val="000000"/>
          <w:sz w:val="24"/>
          <w:szCs w:val="24"/>
          <w:lang w:val="es-ES_tradnl"/>
        </w:rPr>
        <w:t>) o con verbos transitivos cuando llevan un complemento directo de persona precedido de la preposición </w:t>
      </w:r>
      <w:r w:rsidRPr="00A33772">
        <w:rPr>
          <w:rFonts w:ascii="Georgia" w:hAnsi="Georgia" w:cs="Georgia"/>
          <w:i/>
          <w:iCs/>
          <w:color w:val="000000"/>
          <w:sz w:val="24"/>
          <w:szCs w:val="24"/>
          <w:lang w:val="es-ES_tradnl"/>
        </w:rPr>
        <w:t>a</w:t>
      </w:r>
      <w:r w:rsidRPr="00A33772">
        <w:rPr>
          <w:rFonts w:ascii="Georgia" w:hAnsi="Georgia" w:cs="Georgia"/>
          <w:color w:val="000000"/>
          <w:sz w:val="24"/>
          <w:szCs w:val="24"/>
          <w:lang w:val="es-ES_tradnl"/>
        </w:rPr>
        <w:t> (</w:t>
      </w:r>
      <w:r w:rsidRPr="00A33772">
        <w:rPr>
          <w:rFonts w:ascii="Georgia" w:hAnsi="Georgia" w:cs="Georgia"/>
          <w:i/>
          <w:iCs/>
          <w:color w:val="000000"/>
          <w:sz w:val="24"/>
          <w:szCs w:val="24"/>
          <w:lang w:val="es-ES_tradnl"/>
        </w:rPr>
        <w:t>Se busca a los culpables del crimen</w:t>
      </w:r>
      <w:r w:rsidRPr="00A33772">
        <w:rPr>
          <w:rFonts w:ascii="Georgia" w:hAnsi="Georgia" w:cs="Georgia"/>
          <w:color w:val="000000"/>
          <w:sz w:val="24"/>
          <w:szCs w:val="24"/>
          <w:lang w:val="es-ES_tradnl"/>
        </w:rPr>
        <w:t>).</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u w:val="single"/>
          <w:lang w:val="es-ES_tradnl"/>
        </w:rPr>
        <w:t>La confusión entre las oraciones de pasiva refleja (con el verbo en tercera persona del singular o del plural, concertando con el sujeto paciente) y las oraciones impersonales (carentes de sujeto y con el verbo inmovilizado en tercera persona del singular) únicamente puede darse con verbos transitivos, pues son los únicos que pueden generar ambos tipos de oraciones</w:t>
      </w:r>
      <w:r w:rsidRPr="00A33772">
        <w:rPr>
          <w:rFonts w:ascii="Georgia" w:hAnsi="Georgia" w:cs="Georgia"/>
          <w:color w:val="000000"/>
          <w:sz w:val="27"/>
          <w:szCs w:val="27"/>
          <w:lang w:val="es-ES_tradnl"/>
        </w:rPr>
        <w:t>: </w:t>
      </w:r>
      <w:r w:rsidRPr="00A33772">
        <w:rPr>
          <w:rFonts w:ascii="Georgia" w:hAnsi="Georgia" w:cs="Georgia"/>
          <w:i/>
          <w:iCs/>
          <w:color w:val="000000"/>
          <w:sz w:val="27"/>
          <w:szCs w:val="27"/>
          <w:lang w:val="es-ES_tradnl"/>
        </w:rPr>
        <w:t>Se buscan casas con jardín</w:t>
      </w:r>
      <w:r w:rsidRPr="00A33772">
        <w:rPr>
          <w:rFonts w:ascii="Georgia" w:hAnsi="Georgia" w:cs="Georgia"/>
          <w:color w:val="000000"/>
          <w:sz w:val="27"/>
          <w:szCs w:val="27"/>
          <w:lang w:val="es-ES_tradnl"/>
        </w:rPr>
        <w:t> (pasiva refleja) / </w:t>
      </w:r>
      <w:r w:rsidRPr="00A33772">
        <w:rPr>
          <w:rFonts w:ascii="Georgia" w:hAnsi="Georgia" w:cs="Georgia"/>
          <w:i/>
          <w:iCs/>
          <w:color w:val="000000"/>
          <w:sz w:val="27"/>
          <w:szCs w:val="27"/>
          <w:lang w:val="es-ES_tradnl"/>
        </w:rPr>
        <w:t>Se busca a los culpables</w:t>
      </w:r>
      <w:r w:rsidRPr="00A33772">
        <w:rPr>
          <w:rFonts w:ascii="Georgia" w:hAnsi="Georgia" w:cs="Georgia"/>
          <w:color w:val="000000"/>
          <w:sz w:val="27"/>
          <w:szCs w:val="27"/>
          <w:lang w:val="es-ES_tradnl"/>
        </w:rPr>
        <w:t> (impersonal).</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b/>
          <w:bCs/>
          <w:color w:val="800080"/>
          <w:sz w:val="27"/>
          <w:szCs w:val="27"/>
          <w:lang w:val="es-ES_tradnl"/>
        </w:rPr>
        <w:t>En caso de duda</w:t>
      </w:r>
      <w:r w:rsidRPr="00A33772">
        <w:rPr>
          <w:rFonts w:ascii="Georgia" w:hAnsi="Georgia" w:cs="Georgia"/>
          <w:color w:val="000000"/>
          <w:sz w:val="27"/>
          <w:szCs w:val="27"/>
          <w:lang w:val="es-ES_tradnl"/>
        </w:rPr>
        <w:t> sobre cuándo utilizar una u otra construcción pueden resultar útiles las indicaciones siguientes:</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Si el elemento nominal sobre el que recae la acción verbal expresa </w:t>
      </w:r>
      <w:r w:rsidRPr="00A33772">
        <w:rPr>
          <w:rFonts w:ascii="Georgia" w:hAnsi="Georgia" w:cs="Georgia"/>
          <w:b/>
          <w:bCs/>
          <w:color w:val="800080"/>
          <w:sz w:val="27"/>
          <w:szCs w:val="27"/>
          <w:lang w:val="es-ES_tradnl"/>
        </w:rPr>
        <w:t>cosa</w:t>
      </w:r>
      <w:r w:rsidRPr="00A33772">
        <w:rPr>
          <w:rFonts w:ascii="Georgia" w:hAnsi="Georgia" w:cs="Georgia"/>
          <w:color w:val="000000"/>
          <w:sz w:val="27"/>
          <w:szCs w:val="27"/>
          <w:lang w:val="es-ES_tradnl"/>
        </w:rPr>
        <w:t>, debe emplearse la construcción de pasiva refleja; por tanto, el verbo ha de ir en plural si dicho elemento nominal es plural:</w:t>
      </w:r>
    </w:p>
    <w:tbl>
      <w:tblPr>
        <w:tblW w:w="0" w:type="auto"/>
        <w:tblInd w:w="-68" w:type="dxa"/>
        <w:tblCellMar>
          <w:left w:w="0" w:type="dxa"/>
          <w:right w:w="0" w:type="dxa"/>
        </w:tblCellMar>
        <w:tblLook w:val="0000"/>
      </w:tblPr>
      <w:tblGrid>
        <w:gridCol w:w="198"/>
        <w:gridCol w:w="5017"/>
      </w:tblGrid>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lang w:val="es-ES_tradnl"/>
              </w:rPr>
              <w:t>Se hacen fotocopias.</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lang w:val="es-ES_tradnl"/>
              </w:rPr>
              <w:t>Se produjeron irregularidades.</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lang w:val="es-ES_tradnl"/>
              </w:rPr>
              <w:t>Se reanudarán los trabajos de rehabilitación.</w:t>
            </w:r>
          </w:p>
        </w:tc>
      </w:tr>
    </w:tbl>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Si el elemento nominal expresa </w:t>
      </w:r>
      <w:r w:rsidRPr="00A33772">
        <w:rPr>
          <w:rFonts w:ascii="Georgia" w:hAnsi="Georgia" w:cs="Georgia"/>
          <w:b/>
          <w:bCs/>
          <w:color w:val="800080"/>
          <w:sz w:val="27"/>
          <w:szCs w:val="27"/>
          <w:lang w:val="es-ES_tradnl"/>
        </w:rPr>
        <w:t>persona y no va precedido de la preposición</w:t>
      </w:r>
      <w:r w:rsidRPr="00A33772">
        <w:rPr>
          <w:rFonts w:ascii="Georgia" w:hAnsi="Georgia" w:cs="Georgia"/>
          <w:color w:val="000000"/>
          <w:sz w:val="27"/>
          <w:szCs w:val="27"/>
          <w:lang w:val="es-ES_tradnl"/>
        </w:rPr>
        <w:t> </w:t>
      </w:r>
      <w:r w:rsidRPr="00A33772">
        <w:rPr>
          <w:rFonts w:ascii="Georgia" w:hAnsi="Georgia" w:cs="Georgia"/>
          <w:b/>
          <w:bCs/>
          <w:i/>
          <w:iCs/>
          <w:color w:val="008000"/>
          <w:sz w:val="27"/>
          <w:szCs w:val="27"/>
          <w:lang w:val="es-ES_tradnl"/>
        </w:rPr>
        <w:t>a</w:t>
      </w:r>
      <w:r w:rsidRPr="00A33772">
        <w:rPr>
          <w:rFonts w:ascii="Georgia" w:hAnsi="Georgia" w:cs="Georgia"/>
          <w:i/>
          <w:iCs/>
          <w:color w:val="000000"/>
          <w:sz w:val="27"/>
          <w:szCs w:val="27"/>
          <w:lang w:val="es-ES_tradnl"/>
        </w:rPr>
        <w:t>,</w:t>
      </w:r>
      <w:r w:rsidRPr="00A33772">
        <w:rPr>
          <w:rFonts w:ascii="Georgia" w:hAnsi="Georgia" w:cs="Georgia"/>
          <w:color w:val="000000"/>
          <w:sz w:val="27"/>
          <w:szCs w:val="27"/>
          <w:lang w:val="es-ES_tradnl"/>
        </w:rPr>
        <w:t> se emplea también la construcción de pasiva refleja:</w:t>
      </w:r>
    </w:p>
    <w:tbl>
      <w:tblPr>
        <w:tblW w:w="0" w:type="auto"/>
        <w:tblInd w:w="-68" w:type="dxa"/>
        <w:tblCellMar>
          <w:left w:w="0" w:type="dxa"/>
          <w:right w:w="0" w:type="dxa"/>
        </w:tblCellMar>
        <w:tblLook w:val="0000"/>
      </w:tblPr>
      <w:tblGrid>
        <w:gridCol w:w="198"/>
        <w:gridCol w:w="5933"/>
      </w:tblGrid>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jc w:val="both"/>
              <w:rPr>
                <w:rFonts w:ascii="Georgia" w:hAnsi="Georgia" w:cs="Georgia"/>
                <w:color w:val="000000"/>
                <w:sz w:val="24"/>
                <w:szCs w:val="24"/>
              </w:rPr>
            </w:pPr>
            <w:r w:rsidRPr="00A33772">
              <w:rPr>
                <w:rFonts w:ascii="Georgia" w:hAnsi="Georgia" w:cs="Georgia"/>
                <w:color w:val="000000"/>
                <w:sz w:val="24"/>
                <w:szCs w:val="24"/>
              </w:rPr>
              <w:t>Se buscan actores para la película.</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rPr>
              <w:t>Se contratarán nuevos trabajadores para el proyecto.</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rPr>
              <w:t>Se necesitan especialistas en informática.</w:t>
            </w:r>
          </w:p>
        </w:tc>
      </w:tr>
    </w:tbl>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Si el elemento nominal expresa </w:t>
      </w:r>
      <w:r w:rsidRPr="00A33772">
        <w:rPr>
          <w:rFonts w:ascii="Georgia" w:hAnsi="Georgia" w:cs="Georgia"/>
          <w:b/>
          <w:bCs/>
          <w:color w:val="800080"/>
          <w:sz w:val="27"/>
          <w:szCs w:val="27"/>
          <w:lang w:val="es-ES_tradnl"/>
        </w:rPr>
        <w:t>persona y va precedido de la preposición </w:t>
      </w:r>
      <w:r w:rsidRPr="00A33772">
        <w:rPr>
          <w:rFonts w:ascii="Georgia" w:hAnsi="Georgia" w:cs="Georgia"/>
          <w:b/>
          <w:bCs/>
          <w:i/>
          <w:iCs/>
          <w:color w:val="008000"/>
          <w:sz w:val="27"/>
          <w:szCs w:val="27"/>
          <w:lang w:val="es-ES_tradnl"/>
        </w:rPr>
        <w:t>a</w:t>
      </w:r>
      <w:r w:rsidRPr="00A33772">
        <w:rPr>
          <w:rFonts w:ascii="Georgia" w:hAnsi="Georgia" w:cs="Georgia"/>
          <w:i/>
          <w:iCs/>
          <w:color w:val="000000"/>
          <w:sz w:val="27"/>
          <w:szCs w:val="27"/>
          <w:lang w:val="es-ES_tradnl"/>
        </w:rPr>
        <w:t>,</w:t>
      </w:r>
      <w:r w:rsidRPr="00A33772">
        <w:rPr>
          <w:rFonts w:ascii="Georgia" w:hAnsi="Georgia" w:cs="Georgia"/>
          <w:color w:val="000000"/>
          <w:sz w:val="27"/>
          <w:szCs w:val="27"/>
          <w:lang w:val="es-ES_tradnl"/>
        </w:rPr>
        <w:t> debe emplearse la construcción impersonal; por tanto, el verbo irá en singular aunque el elemento nominal sea plural:</w:t>
      </w:r>
    </w:p>
    <w:tbl>
      <w:tblPr>
        <w:tblW w:w="0" w:type="auto"/>
        <w:tblInd w:w="-68" w:type="dxa"/>
        <w:tblCellMar>
          <w:left w:w="0" w:type="dxa"/>
          <w:right w:w="0" w:type="dxa"/>
        </w:tblCellMar>
        <w:tblLook w:val="0000"/>
      </w:tblPr>
      <w:tblGrid>
        <w:gridCol w:w="368"/>
        <w:gridCol w:w="10352"/>
      </w:tblGrid>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Entre los gitanos se respeta mucho a los ancianos.</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rPr>
              <w:t>Se entrevistó a los candidatos para el puesto.</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00"/>
                <w:sz w:val="24"/>
                <w:szCs w:val="24"/>
              </w:rPr>
              <w:t>Se busca a quienes presenciaron lo ocurrido.</w:t>
            </w:r>
          </w:p>
        </w:tc>
      </w:tr>
      <w:tr w:rsidR="00B915A4" w:rsidRPr="00A33772" w:rsidTr="00A33772">
        <w:tc>
          <w:tcPr>
            <w:tcW w:w="0" w:type="auto"/>
            <w:gridSpan w:val="2"/>
            <w:tcMar>
              <w:top w:w="0" w:type="dxa"/>
              <w:left w:w="70" w:type="dxa"/>
              <w:bottom w:w="0" w:type="dxa"/>
              <w:right w:w="70" w:type="dxa"/>
            </w:tcMar>
          </w:tcPr>
          <w:p w:rsidR="00B915A4" w:rsidRPr="00A33772" w:rsidRDefault="00B915A4" w:rsidP="00A33772">
            <w:pPr>
              <w:widowControl/>
              <w:autoSpaceDE/>
              <w:autoSpaceDN/>
              <w:spacing w:before="150" w:after="150" w:line="301" w:lineRule="atLeast"/>
              <w:jc w:val="both"/>
              <w:rPr>
                <w:rFonts w:ascii="Georgia" w:hAnsi="Georgia" w:cs="Georgia"/>
                <w:color w:val="000000"/>
                <w:sz w:val="24"/>
                <w:szCs w:val="24"/>
              </w:rPr>
            </w:pPr>
            <w:r w:rsidRPr="00A33772">
              <w:rPr>
                <w:rFonts w:ascii="Georgia" w:hAnsi="Georgia" w:cs="Georgia"/>
                <w:b/>
                <w:bCs/>
                <w:color w:val="000080"/>
                <w:sz w:val="28"/>
                <w:szCs w:val="28"/>
                <w:lang w:val="es-ES_tradnl"/>
              </w:rPr>
              <w:t> </w:t>
            </w:r>
            <w:r w:rsidRPr="00A33772">
              <w:rPr>
                <w:rFonts w:ascii="Georgia" w:hAnsi="Georgia" w:cs="Georgia"/>
                <w:b/>
                <w:bCs/>
                <w:color w:val="0000FF"/>
                <w:sz w:val="28"/>
                <w:szCs w:val="28"/>
                <w:lang w:val="es-ES_tradnl"/>
              </w:rPr>
              <w:t>Resumiendo, tenemos los siguientes casos</w:t>
            </w:r>
            <w:r w:rsidRPr="00A33772">
              <w:rPr>
                <w:rFonts w:ascii="Georgia" w:hAnsi="Georgia" w:cs="Georgia"/>
                <w:color w:val="0000FF"/>
                <w:sz w:val="28"/>
                <w:szCs w:val="28"/>
                <w:lang w:val="es-ES_tradnl"/>
              </w:rPr>
              <w:t>:</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a)</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trabaja mejor en invierno que en verano.</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b/>
                <w:bCs/>
                <w:color w:val="800000"/>
                <w:sz w:val="24"/>
                <w:szCs w:val="24"/>
                <w:lang w:val="es-ES_tradnl"/>
              </w:rPr>
              <w:t>Impersonal</w:t>
            </w:r>
            <w:r w:rsidRPr="00A33772">
              <w:rPr>
                <w:rFonts w:ascii="Georgia" w:hAnsi="Georgia" w:cs="Georgia"/>
                <w:color w:val="000000"/>
                <w:sz w:val="24"/>
                <w:szCs w:val="24"/>
                <w:lang w:val="es-ES_tradnl"/>
              </w:rPr>
              <w:t> con verbo intransitivo.</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b)</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Con este calor se está mejor en casa que en la calle</w:t>
            </w:r>
            <w:r w:rsidRPr="00A33772">
              <w:rPr>
                <w:rFonts w:ascii="Georgia" w:hAnsi="Georgia" w:cs="Georgia"/>
                <w:i/>
                <w:iCs/>
                <w:color w:val="000000"/>
                <w:sz w:val="24"/>
                <w:szCs w:val="24"/>
                <w:lang w:val="es-ES_tradnl"/>
              </w:rPr>
              <w:t>.</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b/>
                <w:bCs/>
                <w:color w:val="800000"/>
                <w:sz w:val="24"/>
                <w:szCs w:val="24"/>
                <w:lang w:val="es-ES_tradnl"/>
              </w:rPr>
              <w:t>Impersonal</w:t>
            </w:r>
            <w:r w:rsidRPr="00A33772">
              <w:rPr>
                <w:rFonts w:ascii="Georgia" w:hAnsi="Georgia" w:cs="Georgia"/>
                <w:color w:val="000000"/>
                <w:sz w:val="24"/>
                <w:szCs w:val="24"/>
                <w:lang w:val="es-ES_tradnl"/>
              </w:rPr>
              <w:t> con verbo copulativo.</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c)</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busca al autor del atentado.</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busca a los autores del atentado</w:t>
            </w:r>
            <w:r w:rsidRPr="00A33772">
              <w:rPr>
                <w:rFonts w:ascii="Georgia" w:hAnsi="Georgia" w:cs="Georgia"/>
                <w:i/>
                <w:iCs/>
                <w:color w:val="000000"/>
                <w:sz w:val="24"/>
                <w:szCs w:val="24"/>
                <w:lang w:val="es-ES_tradnl"/>
              </w:rPr>
              <w:t>.</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b/>
                <w:bCs/>
                <w:color w:val="800000"/>
                <w:sz w:val="24"/>
                <w:szCs w:val="24"/>
                <w:lang w:val="es-ES_tradnl"/>
              </w:rPr>
              <w:t>Impersonal</w:t>
            </w:r>
            <w:r w:rsidRPr="00A33772">
              <w:rPr>
                <w:rFonts w:ascii="Georgia" w:hAnsi="Georgia" w:cs="Georgia"/>
                <w:color w:val="000000"/>
                <w:sz w:val="24"/>
                <w:szCs w:val="24"/>
                <w:lang w:val="es-ES_tradnl"/>
              </w:rPr>
              <w:t> con verbo transitivo y complemento directo de persona precedido de la preposición </w:t>
            </w:r>
            <w:r w:rsidRPr="00A33772">
              <w:rPr>
                <w:rFonts w:ascii="Georgia" w:hAnsi="Georgia" w:cs="Georgia"/>
                <w:i/>
                <w:iCs/>
                <w:color w:val="000000"/>
                <w:sz w:val="24"/>
                <w:szCs w:val="24"/>
                <w:lang w:val="es-ES_tradnl"/>
              </w:rPr>
              <w:t>a</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por tratarse de persona/s determinada/s.</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El verbo de las impersonales con </w:t>
            </w:r>
            <w:r w:rsidRPr="00A33772">
              <w:rPr>
                <w:rFonts w:ascii="Georgia" w:hAnsi="Georgia" w:cs="Georgia"/>
                <w:i/>
                <w:iCs/>
                <w:color w:val="000000"/>
                <w:sz w:val="24"/>
                <w:szCs w:val="24"/>
                <w:lang w:val="es-ES_tradnl"/>
              </w:rPr>
              <w:t>se</w:t>
            </w:r>
            <w:r w:rsidRPr="00A33772">
              <w:rPr>
                <w:rFonts w:ascii="Georgia" w:hAnsi="Georgia" w:cs="Georgia"/>
                <w:color w:val="000000"/>
                <w:sz w:val="24"/>
                <w:szCs w:val="24"/>
                <w:lang w:val="es-ES_tradnl"/>
              </w:rPr>
              <w:t> se construye en singular.</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No son, pues, correctas oraciones como </w:t>
            </w:r>
            <w:r w:rsidRPr="00A33772">
              <w:rPr>
                <w:rFonts w:ascii="Georgia" w:hAnsi="Georgia" w:cs="Georgia"/>
                <w:i/>
                <w:iCs/>
                <w:color w:val="000000"/>
                <w:sz w:val="24"/>
                <w:szCs w:val="24"/>
                <w:lang w:val="es-ES_tradnl"/>
              </w:rPr>
              <w:t>Se premiaron a los mejores alumnos </w:t>
            </w:r>
            <w:r w:rsidRPr="00A33772">
              <w:rPr>
                <w:rFonts w:ascii="Georgia" w:hAnsi="Georgia" w:cs="Georgia"/>
                <w:color w:val="000000"/>
                <w:sz w:val="24"/>
                <w:szCs w:val="24"/>
                <w:lang w:val="es-ES_tradnl"/>
              </w:rPr>
              <w:t>(por </w:t>
            </w:r>
            <w:r w:rsidRPr="00A33772">
              <w:rPr>
                <w:rFonts w:ascii="Georgia" w:hAnsi="Georgia" w:cs="Georgia"/>
                <w:i/>
                <w:iCs/>
                <w:color w:val="000000"/>
                <w:sz w:val="24"/>
                <w:szCs w:val="24"/>
                <w:lang w:val="es-ES_tradnl"/>
              </w:rPr>
              <w:t>Se premió a los mejores alumnos</w:t>
            </w:r>
            <w:r w:rsidRPr="00A33772">
              <w:rPr>
                <w:rFonts w:ascii="Georgia" w:hAnsi="Georgia" w:cs="Georgia"/>
                <w:color w:val="000000"/>
                <w:sz w:val="24"/>
                <w:szCs w:val="24"/>
                <w:lang w:val="es-ES_tradnl"/>
              </w:rPr>
              <w:t>).</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Se aconseja evitar los cruces entre pasivas reflejas e impersonales.</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Estos cruces se encuentran ocasionalmente en textos clásicos, y a veces en los modernos.</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d)</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vende casa de campo.</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venden casas de campo</w:t>
            </w:r>
            <w:r w:rsidRPr="00A33772">
              <w:rPr>
                <w:rFonts w:ascii="Georgia" w:hAnsi="Georgia" w:cs="Georgia"/>
                <w:i/>
                <w:iCs/>
                <w:color w:val="000000"/>
                <w:sz w:val="24"/>
                <w:szCs w:val="24"/>
                <w:lang w:val="es-ES_tradnl"/>
              </w:rPr>
              <w:t>.</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b/>
                <w:bCs/>
                <w:color w:val="008000"/>
                <w:sz w:val="24"/>
                <w:szCs w:val="24"/>
                <w:lang w:val="es-ES_tradnl"/>
              </w:rPr>
              <w:t>Pasiva refleja</w:t>
            </w:r>
            <w:r w:rsidRPr="00A33772">
              <w:rPr>
                <w:rFonts w:ascii="Georgia" w:hAnsi="Georgia" w:cs="Georgia"/>
                <w:color w:val="000000"/>
                <w:sz w:val="24"/>
                <w:szCs w:val="24"/>
                <w:lang w:val="es-ES_tradnl"/>
              </w:rPr>
              <w:t> con verbo transitivo y sujeto gramatical (singular o plural) que denota cosa.</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lang w:val="es-ES_tradnl"/>
              </w:rPr>
              <w:t>e)</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busca traductor de chino.</w:t>
            </w:r>
          </w:p>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i/>
                <w:iCs/>
                <w:color w:val="0000FF"/>
                <w:sz w:val="24"/>
                <w:szCs w:val="24"/>
                <w:lang w:val="es-ES_tradnl"/>
              </w:rPr>
              <w:t>Se buscan traductores de chino</w:t>
            </w:r>
            <w:r w:rsidRPr="00A33772">
              <w:rPr>
                <w:rFonts w:ascii="Georgia" w:hAnsi="Georgia" w:cs="Georgia"/>
                <w:i/>
                <w:iCs/>
                <w:color w:val="000000"/>
                <w:sz w:val="24"/>
                <w:szCs w:val="24"/>
                <w:lang w:val="es-ES_tradnl"/>
              </w:rPr>
              <w:t>.</w:t>
            </w:r>
          </w:p>
        </w:tc>
      </w:tr>
      <w:tr w:rsidR="00B915A4" w:rsidRPr="00A33772" w:rsidTr="00A33772">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color w:val="000000"/>
                <w:sz w:val="24"/>
                <w:szCs w:val="24"/>
              </w:rPr>
              <w:t> </w:t>
            </w:r>
          </w:p>
        </w:tc>
        <w:tc>
          <w:tcPr>
            <w:tcW w:w="0" w:type="auto"/>
            <w:tcMar>
              <w:top w:w="0" w:type="dxa"/>
              <w:left w:w="70" w:type="dxa"/>
              <w:bottom w:w="0" w:type="dxa"/>
              <w:right w:w="70" w:type="dxa"/>
            </w:tcMar>
          </w:tcPr>
          <w:p w:rsidR="00B915A4" w:rsidRPr="00A33772" w:rsidRDefault="00B915A4" w:rsidP="00A33772">
            <w:pPr>
              <w:widowControl/>
              <w:autoSpaceDE/>
              <w:autoSpaceDN/>
              <w:spacing w:line="301" w:lineRule="atLeast"/>
              <w:rPr>
                <w:rFonts w:ascii="Georgia" w:hAnsi="Georgia" w:cs="Georgia"/>
                <w:color w:val="000000"/>
                <w:sz w:val="24"/>
                <w:szCs w:val="24"/>
              </w:rPr>
            </w:pPr>
            <w:r w:rsidRPr="00A33772">
              <w:rPr>
                <w:rFonts w:ascii="Georgia" w:hAnsi="Georgia" w:cs="Georgia"/>
                <w:b/>
                <w:bCs/>
                <w:color w:val="008000"/>
                <w:sz w:val="24"/>
                <w:szCs w:val="24"/>
                <w:lang w:val="es-ES_tradnl"/>
              </w:rPr>
              <w:t>Pasiva refleja</w:t>
            </w:r>
            <w:r w:rsidRPr="00A33772">
              <w:rPr>
                <w:rFonts w:ascii="Georgia" w:hAnsi="Georgia" w:cs="Georgia"/>
                <w:color w:val="000000"/>
                <w:sz w:val="24"/>
                <w:szCs w:val="24"/>
                <w:lang w:val="es-ES_tradnl"/>
              </w:rPr>
              <w:t> con verbo transitivo y sujeto gramatical (singular o plural) que denota persona indeterminada.</w:t>
            </w:r>
          </w:p>
        </w:tc>
      </w:tr>
    </w:tbl>
    <w:p w:rsidR="00B915A4" w:rsidRPr="00A33772" w:rsidRDefault="00B915A4" w:rsidP="00A33772">
      <w:pPr>
        <w:widowControl/>
        <w:autoSpaceDE/>
        <w:autoSpaceDN/>
        <w:spacing w:before="150" w:after="150" w:line="301" w:lineRule="atLeast"/>
        <w:jc w:val="center"/>
        <w:rPr>
          <w:rFonts w:ascii="Georgia" w:hAnsi="Georgia" w:cs="Georgia"/>
          <w:color w:val="000000"/>
          <w:sz w:val="27"/>
          <w:szCs w:val="27"/>
        </w:rPr>
      </w:pPr>
      <w:r w:rsidRPr="00A33772">
        <w:rPr>
          <w:rFonts w:ascii="Verdana" w:hAnsi="Verdana" w:cs="Verdana"/>
          <w:b/>
          <w:bCs/>
          <w:caps/>
          <w:color w:val="0000FF"/>
          <w:sz w:val="27"/>
          <w:szCs w:val="27"/>
        </w:rPr>
        <w:t>OBSERVACIONES</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«Pasivas reflejas e impersonales con </w:t>
      </w:r>
      <w:r w:rsidRPr="00A33772">
        <w:rPr>
          <w:rFonts w:ascii="Georgia" w:hAnsi="Georgia" w:cs="Georgia"/>
          <w:i/>
          <w:iCs/>
          <w:color w:val="000000"/>
          <w:sz w:val="27"/>
          <w:szCs w:val="27"/>
          <w:lang w:val="es-ES_tradnl"/>
        </w:rPr>
        <w:t>se</w:t>
      </w:r>
      <w:r w:rsidRPr="00A33772">
        <w:rPr>
          <w:rFonts w:ascii="Georgia" w:hAnsi="Georgia" w:cs="Georgia"/>
          <w:color w:val="000000"/>
          <w:sz w:val="27"/>
          <w:szCs w:val="27"/>
          <w:lang w:val="es-ES_tradnl"/>
        </w:rPr>
        <w:t> son construcciones muy cercanas. En ambas se oculta un argumento, que se corresponde con el primitivo sujeto:</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u w:val="single"/>
          <w:lang w:val="es-ES_tradnl"/>
        </w:rPr>
        <w:t>Alguien</w:t>
      </w:r>
      <w:r w:rsidRPr="00A33772">
        <w:rPr>
          <w:rFonts w:ascii="Georgia" w:hAnsi="Georgia" w:cs="Georgia"/>
          <w:i/>
          <w:iCs/>
          <w:color w:val="000000"/>
          <w:sz w:val="27"/>
          <w:szCs w:val="27"/>
          <w:lang w:val="es-ES_tradnl"/>
        </w:rPr>
        <w:t> cura las heridas &gt; Se curan las heridas </w:t>
      </w:r>
      <w:r w:rsidRPr="00A33772">
        <w:rPr>
          <w:rFonts w:ascii="Georgia" w:hAnsi="Georgia" w:cs="Georgia"/>
          <w:color w:val="000000"/>
          <w:sz w:val="27"/>
          <w:szCs w:val="27"/>
          <w:lang w:val="es-ES_tradnl"/>
        </w:rPr>
        <w:t>[pasiva refleja]</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u w:val="single"/>
          <w:lang w:val="es-ES_tradnl"/>
        </w:rPr>
        <w:t>Alguien</w:t>
      </w:r>
      <w:r w:rsidRPr="00A33772">
        <w:rPr>
          <w:rFonts w:ascii="Georgia" w:hAnsi="Georgia" w:cs="Georgia"/>
          <w:i/>
          <w:iCs/>
          <w:color w:val="000000"/>
          <w:sz w:val="27"/>
          <w:szCs w:val="27"/>
          <w:lang w:val="es-ES_tradnl"/>
        </w:rPr>
        <w:t> cura a los heridos &gt; Se cura a los heridos </w:t>
      </w:r>
      <w:r w:rsidRPr="00A33772">
        <w:rPr>
          <w:rFonts w:ascii="Georgia" w:hAnsi="Georgia" w:cs="Georgia"/>
          <w:color w:val="000000"/>
          <w:sz w:val="27"/>
          <w:szCs w:val="27"/>
          <w:lang w:val="es-ES_tradnl"/>
        </w:rPr>
        <w:t>[impersonal]</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La diferencia formal no oculta su proximidad semántica: tanto las pasivas como las impersonales formadas sobre oraciones transitivas expresan sentido pasivo:</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curan las heridas = Las heridas son curadas;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cura a los enfermos = Los enfermos son curados.</w:t>
      </w:r>
    </w:p>
    <w:p w:rsidR="00B915A4" w:rsidRDefault="00B915A4" w:rsidP="00A33772">
      <w:pPr>
        <w:widowControl/>
        <w:autoSpaceDE/>
        <w:autoSpaceDN/>
        <w:spacing w:line="301" w:lineRule="atLeast"/>
        <w:jc w:val="both"/>
        <w:rPr>
          <w:rFonts w:ascii="Georgia" w:hAnsi="Georgia" w:cs="Georgia"/>
          <w:color w:val="000000"/>
          <w:sz w:val="27"/>
          <w:szCs w:val="27"/>
          <w:lang w:val="es-ES_tradnl"/>
        </w:rPr>
      </w:pP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Con sujetos de cosa, es preferible la pasiva refleja (</w:t>
      </w:r>
      <w:r w:rsidRPr="00A33772">
        <w:rPr>
          <w:rFonts w:ascii="Georgia" w:hAnsi="Georgia" w:cs="Georgia"/>
          <w:i/>
          <w:iCs/>
          <w:color w:val="000000"/>
          <w:sz w:val="27"/>
          <w:szCs w:val="27"/>
          <w:lang w:val="es-ES_tradnl"/>
        </w:rPr>
        <w:t>Se dan clases de inglés</w:t>
      </w:r>
      <w:r w:rsidRPr="00A33772">
        <w:rPr>
          <w:rFonts w:ascii="Georgia" w:hAnsi="Georgia" w:cs="Georgia"/>
          <w:color w:val="000000"/>
          <w:sz w:val="27"/>
          <w:szCs w:val="27"/>
          <w:lang w:val="es-ES_tradnl"/>
        </w:rPr>
        <w:t>), si bien, sobre todo en publicidad, es frecuente la forma impersonal: </w:t>
      </w:r>
      <w:r w:rsidRPr="00A33772">
        <w:rPr>
          <w:rFonts w:ascii="Georgia" w:hAnsi="Georgia" w:cs="Georgia"/>
          <w:i/>
          <w:iCs/>
          <w:color w:val="000000"/>
          <w:sz w:val="27"/>
          <w:szCs w:val="27"/>
          <w:lang w:val="es-ES_tradnl"/>
        </w:rPr>
        <w:t>Se da clases de inglés</w:t>
      </w:r>
      <w:r w:rsidRPr="00A33772">
        <w:rPr>
          <w:rFonts w:ascii="Georgia" w:hAnsi="Georgia" w:cs="Georgia"/>
          <w:color w:val="000000"/>
          <w:sz w:val="27"/>
          <w:szCs w:val="27"/>
          <w:lang w:val="es-ES_tradnl"/>
        </w:rPr>
        <w:t>, opción que no se recomienda.</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Los contextos de las pasivas reflejas y de las impersonales con </w:t>
      </w:r>
      <w:r w:rsidRPr="00A33772">
        <w:rPr>
          <w:rFonts w:ascii="Georgia" w:hAnsi="Georgia" w:cs="Georgia"/>
          <w:i/>
          <w:iCs/>
          <w:color w:val="000000"/>
          <w:sz w:val="27"/>
          <w:szCs w:val="27"/>
          <w:lang w:val="es-ES_tradnl"/>
        </w:rPr>
        <w:t>se</w:t>
      </w:r>
      <w:r w:rsidRPr="00A33772">
        <w:rPr>
          <w:rFonts w:ascii="Georgia" w:hAnsi="Georgia" w:cs="Georgia"/>
          <w:color w:val="000000"/>
          <w:sz w:val="27"/>
          <w:szCs w:val="27"/>
          <w:lang w:val="es-ES_tradnl"/>
        </w:rPr>
        <w:t> están cerca de hallarse en distribución complementaria en el español europeo, aunque no tanto en el americano.</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«Las pasivas reflejas y las impersonales pueden llegar a construirse con los mismos verbos, siempre que los transitivos admiten usos intransitivos: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disparaba incesantemente la munición. </w:t>
      </w:r>
      <w:r w:rsidRPr="00A33772">
        <w:rPr>
          <w:rFonts w:ascii="Georgia" w:hAnsi="Georgia" w:cs="Georgia"/>
          <w:color w:val="000000"/>
          <w:sz w:val="27"/>
          <w:szCs w:val="27"/>
          <w:lang w:val="es-ES_tradnl"/>
        </w:rPr>
        <w:t>[pasiva refleja]</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disparaba incesantemente contra el enemigo. </w:t>
      </w:r>
      <w:r w:rsidRPr="00A33772">
        <w:rPr>
          <w:rFonts w:ascii="Georgia" w:hAnsi="Georgia" w:cs="Georgia"/>
          <w:color w:val="000000"/>
          <w:sz w:val="27"/>
          <w:szCs w:val="27"/>
          <w:lang w:val="es-ES_tradnl"/>
        </w:rPr>
        <w:t>[impersonal]</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Las impersonales con </w:t>
      </w:r>
      <w:r w:rsidRPr="00A33772">
        <w:rPr>
          <w:rFonts w:ascii="Georgia" w:hAnsi="Georgia" w:cs="Georgia"/>
          <w:i/>
          <w:iCs/>
          <w:color w:val="000000"/>
          <w:sz w:val="27"/>
          <w:szCs w:val="27"/>
          <w:lang w:val="es-ES_tradnl"/>
        </w:rPr>
        <w:t>se</w:t>
      </w:r>
      <w:r w:rsidRPr="00A33772">
        <w:rPr>
          <w:rFonts w:ascii="Georgia" w:hAnsi="Georgia" w:cs="Georgia"/>
          <w:color w:val="000000"/>
          <w:sz w:val="27"/>
          <w:szCs w:val="27"/>
          <w:lang w:val="es-ES_tradnl"/>
        </w:rPr>
        <w:t> se pueden formar con verbos intransitivos, frente a las pasivas reflejas.</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Existe una fuerte tendencia en el español actual a evitar las pasivas reflejas que tengan como sujetos grupos nominales de persona. Las oraciones así construidas se interpretan como reflexivas, recíprocas o medias.</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Los jóvenes deben ayudarse</w:t>
      </w:r>
      <w:r>
        <w:rPr>
          <w:rFonts w:ascii="Georgia" w:hAnsi="Georgia" w:cs="Georgia"/>
          <w:color w:val="000000"/>
          <w:sz w:val="27"/>
          <w:szCs w:val="27"/>
        </w:rPr>
        <w:t xml:space="preserve"> </w:t>
      </w:r>
      <w:r w:rsidRPr="00A33772">
        <w:rPr>
          <w:rFonts w:ascii="Georgia" w:hAnsi="Georgia" w:cs="Georgia"/>
          <w:color w:val="000000"/>
          <w:sz w:val="27"/>
          <w:szCs w:val="27"/>
          <w:lang w:val="es-ES_tradnl"/>
        </w:rPr>
        <w:t>no significa ‘Los jóvenes deben ser ayudados. No admiten, pues, la interpretación pasiva que se reconoce en</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Los geranios deben regarse</w:t>
      </w:r>
      <w:r w:rsidRPr="00A33772">
        <w:rPr>
          <w:rFonts w:ascii="Georgia" w:hAnsi="Georgia" w:cs="Georgia"/>
          <w:color w:val="000000"/>
          <w:sz w:val="27"/>
          <w:szCs w:val="27"/>
          <w:lang w:val="es-ES_tradnl"/>
        </w:rPr>
        <w:t>.</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La distribución entre las pasivas reflejas y las impersonales no es perfecta en el español contemporáneo. Si bien los grupos nominales definidos que se refieren a personan se admiten como complementos directos de las impersonales en la lengua actual, y no como sujetos de las pasivas reflejas, los complementos que designan cosa no se rechazan siempre en las impersonales. Se admiten, pues, las dos opciones: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firmarán los acuerdos en los próximos días.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firmará los acuerdos en los próximos días.</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Entre los pares que ilustran estas alternancias existen diferencias de significado sutiles, pero perceptibles. Desde este punto de vista, la oración impersonal pone el énfasis en el sujeto tácito, por tanto en la persona que realiza la acción o experimenta el proceso (es decir, el que percibe algo en</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Esas luces que se ve a lo lejos</w:t>
      </w:r>
      <w:r w:rsidRPr="00A33772">
        <w:rPr>
          <w:rFonts w:ascii="Georgia" w:hAnsi="Georgia" w:cs="Georgia"/>
          <w:color w:val="000000"/>
          <w:sz w:val="27"/>
          <w:szCs w:val="27"/>
          <w:lang w:val="es-ES_tradnl"/>
        </w:rPr>
        <w:t>),</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mientras que la pasiva refleja correspondiente focaliza el paciente /por tanto, lo visto en</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Esas luces que se ven a lo lejos</w:t>
      </w:r>
      <w:r w:rsidRPr="00A33772">
        <w:rPr>
          <w:rFonts w:ascii="Georgia" w:hAnsi="Georgia" w:cs="Georgia"/>
          <w:color w:val="000000"/>
          <w:sz w:val="27"/>
          <w:szCs w:val="27"/>
          <w:lang w:val="es-ES_tradnl"/>
        </w:rPr>
        <w:t>).</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Existe también diferencia sintáctica, puesto que la impersonal refleja con complemento directo de cosa no suele aceptar la anteposición de este:</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alquilaban habitaciones;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alquilaba habitaciones;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suelen cosechar tomates en verano;</w:t>
      </w:r>
    </w:p>
    <w:p w:rsidR="00B915A4" w:rsidRPr="00A33772" w:rsidRDefault="00B915A4" w:rsidP="00571910">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suele cosechar tomates en verano,</w:t>
      </w:r>
      <w:r>
        <w:rPr>
          <w:rFonts w:ascii="Georgia" w:hAnsi="Georgia" w:cs="Georgia"/>
          <w:color w:val="000000"/>
          <w:sz w:val="27"/>
          <w:szCs w:val="27"/>
        </w:rPr>
        <w:t xml:space="preserve"> </w:t>
      </w:r>
      <w:r w:rsidRPr="00A33772">
        <w:rPr>
          <w:rFonts w:ascii="Georgia" w:hAnsi="Georgia" w:cs="Georgia"/>
          <w:color w:val="000000"/>
          <w:sz w:val="27"/>
          <w:szCs w:val="27"/>
          <w:lang w:val="es-ES_tradnl"/>
        </w:rPr>
        <w:t>frente a</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Varias habitaciones se alquilaban;</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*Varias habitaciones se alquilaba;</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Los tomates se suelen cosechar en verano;</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*Los tomatas se suele cosechar en verano.</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En casos de duda se recomienda la pasiva refleja en las construcciones formadas con grupos nominales referidos a cosas, ya que es la opción que está menos sujeta a variación sintáctica.</w:t>
      </w: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Así, es habitual la impersonal con complemento de cosa en el lenguaje sincopado de los anuncios: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alquila habitaciones;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vende helados;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arregla muebles de caña</w:t>
      </w:r>
      <w:r w:rsidRPr="00A33772">
        <w:rPr>
          <w:rFonts w:ascii="Georgia" w:hAnsi="Georgia" w:cs="Georgia"/>
          <w:color w:val="000000"/>
          <w:sz w:val="27"/>
          <w:szCs w:val="27"/>
          <w:lang w:val="es-ES_tradnl"/>
        </w:rPr>
        <w:t>,</w:t>
      </w:r>
      <w:r>
        <w:rPr>
          <w:rFonts w:ascii="Georgia" w:hAnsi="Georgia" w:cs="Georgia"/>
          <w:color w:val="000000"/>
          <w:sz w:val="27"/>
          <w:szCs w:val="27"/>
          <w:lang w:val="es-ES_tradnl"/>
        </w:rPr>
        <w:t xml:space="preserve"> </w:t>
      </w:r>
      <w:r w:rsidRPr="00A33772">
        <w:rPr>
          <w:rFonts w:ascii="Georgia" w:hAnsi="Georgia" w:cs="Georgia"/>
          <w:color w:val="000000"/>
          <w:sz w:val="27"/>
          <w:szCs w:val="27"/>
          <w:lang w:val="es-ES_tradnl"/>
        </w:rPr>
        <w:t>pero cuando se modifican los tiempos verbales y se sustituye el presente por otros tiempos, se hace necesaria la pasiva refleja. Solo en algunos países empieza a ser aceptada la impersonal en estos contextos: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alquiló varias habitaciones durante el mes;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alquilaron varias habitaciones durante el mes;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necesitaba tres analistas de sistemas;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necesitaban tres analistas de sistemas.</w:t>
      </w:r>
    </w:p>
    <w:p w:rsidR="00B915A4" w:rsidRDefault="00B915A4" w:rsidP="00A33772">
      <w:pPr>
        <w:widowControl/>
        <w:autoSpaceDE/>
        <w:autoSpaceDN/>
        <w:spacing w:line="301" w:lineRule="atLeast"/>
        <w:jc w:val="both"/>
        <w:rPr>
          <w:rFonts w:ascii="Georgia" w:hAnsi="Georgia" w:cs="Georgia"/>
          <w:color w:val="000000"/>
          <w:sz w:val="27"/>
          <w:szCs w:val="27"/>
          <w:lang w:val="es-ES_tradnl"/>
        </w:rPr>
      </w:pPr>
    </w:p>
    <w:p w:rsidR="00B915A4" w:rsidRPr="00A33772" w:rsidRDefault="00B915A4" w:rsidP="00A33772">
      <w:pPr>
        <w:widowControl/>
        <w:autoSpaceDE/>
        <w:autoSpaceDN/>
        <w:spacing w:line="301" w:lineRule="atLeast"/>
        <w:jc w:val="both"/>
        <w:rPr>
          <w:rFonts w:ascii="Georgia" w:hAnsi="Georgia" w:cs="Georgia"/>
          <w:color w:val="000000"/>
          <w:sz w:val="27"/>
          <w:szCs w:val="27"/>
        </w:rPr>
      </w:pPr>
      <w:r w:rsidRPr="00A33772">
        <w:rPr>
          <w:rFonts w:ascii="Georgia" w:hAnsi="Georgia" w:cs="Georgia"/>
          <w:color w:val="000000"/>
          <w:sz w:val="27"/>
          <w:szCs w:val="27"/>
          <w:lang w:val="es-ES_tradnl"/>
        </w:rPr>
        <w:t>El determinante influye también en estas alternancias, puesto que incluso en la lengua de la prensa son relativamente raras las impersonales reflejas con complemento directo definido en estos casos:</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vende estos pisos</w:t>
      </w:r>
      <w:r w:rsidRPr="00A33772">
        <w:rPr>
          <w:rFonts w:ascii="Georgia" w:hAnsi="Georgia" w:cs="Georgia"/>
          <w:color w:val="000000"/>
          <w:sz w:val="27"/>
          <w:szCs w:val="27"/>
          <w:lang w:val="es-ES_tradnl"/>
        </w:rPr>
        <w:t>,</w:t>
      </w:r>
      <w:r>
        <w:rPr>
          <w:rFonts w:ascii="Georgia" w:hAnsi="Georgia" w:cs="Georgia"/>
          <w:color w:val="000000"/>
          <w:sz w:val="27"/>
          <w:szCs w:val="27"/>
        </w:rPr>
        <w:t xml:space="preserve"> </w:t>
      </w:r>
      <w:r w:rsidRPr="00A33772">
        <w:rPr>
          <w:rFonts w:ascii="Georgia" w:hAnsi="Georgia" w:cs="Georgia"/>
          <w:color w:val="000000"/>
          <w:sz w:val="27"/>
          <w:szCs w:val="27"/>
          <w:lang w:val="es-ES_tradnl"/>
        </w:rPr>
        <w:t>frente a lo que sucede en ausencia de artículo:</w:t>
      </w:r>
    </w:p>
    <w:p w:rsidR="00B915A4" w:rsidRPr="00A33772" w:rsidRDefault="00B915A4" w:rsidP="00A33772">
      <w:pPr>
        <w:widowControl/>
        <w:autoSpaceDE/>
        <w:autoSpaceDN/>
        <w:spacing w:line="301" w:lineRule="atLeast"/>
        <w:ind w:left="567"/>
        <w:jc w:val="both"/>
        <w:rPr>
          <w:rFonts w:ascii="Georgia" w:hAnsi="Georgia" w:cs="Georgia"/>
          <w:color w:val="000000"/>
          <w:sz w:val="27"/>
          <w:szCs w:val="27"/>
        </w:rPr>
      </w:pPr>
      <w:r w:rsidRPr="00A33772">
        <w:rPr>
          <w:rFonts w:ascii="Georgia" w:hAnsi="Georgia" w:cs="Georgia"/>
          <w:i/>
          <w:iCs/>
          <w:color w:val="000000"/>
          <w:sz w:val="27"/>
          <w:szCs w:val="27"/>
          <w:lang w:val="es-ES_tradnl"/>
        </w:rPr>
        <w:t>Se vende pisos</w:t>
      </w:r>
      <w:r w:rsidRPr="00A33772">
        <w:rPr>
          <w:rFonts w:ascii="Georgia" w:hAnsi="Georgia" w:cs="Georgia"/>
          <w:color w:val="000000"/>
          <w:sz w:val="27"/>
          <w:szCs w:val="27"/>
          <w:lang w:val="es-ES_tradnl"/>
        </w:rPr>
        <w:t>.</w:t>
      </w:r>
    </w:p>
    <w:p w:rsidR="00B915A4" w:rsidRDefault="00B915A4">
      <w:pPr>
        <w:pStyle w:val="BodyText"/>
        <w:rPr>
          <w:rFonts w:ascii="Cambria"/>
          <w:i w:val="0"/>
          <w:iCs w:val="0"/>
          <w:sz w:val="26"/>
          <w:szCs w:val="26"/>
        </w:rPr>
      </w:pPr>
    </w:p>
    <w:p w:rsidR="00B915A4" w:rsidRDefault="00B915A4">
      <w:pPr>
        <w:ind w:left="211"/>
        <w:rPr>
          <w:rFonts w:ascii="Cambria"/>
        </w:rPr>
      </w:pPr>
    </w:p>
    <w:sectPr w:rsidR="00B915A4" w:rsidSect="0057587C">
      <w:pgSz w:w="11900" w:h="16840"/>
      <w:pgMar w:top="980" w:right="540" w:bottom="280" w:left="780" w:header="720" w:footer="720" w:gutter="0"/>
      <w:cols w:space="720"/>
    </w:sectPr>
  </w:body>
</w:document>
</file>

<file path=word/fontTable.xml><?xml version="1.0" encoding="utf-8"?>
<w:fonts xmlns:r="http://schemas.openxmlformats.org/officeDocument/2006/relationships" xmlns:w="http://schemas.openxmlformats.org/wordprocessingml/2006/main">
  <w:font w:name="Corbel">
    <w:altName w:val="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altName w:val="Book Antiqua"/>
    <w:panose1 w:val="02040602050305030304"/>
    <w:charset w:val="00"/>
    <w:family w:val="roman"/>
    <w:pitch w:val="variable"/>
    <w:sig w:usb0="00000287" w:usb1="00000000" w:usb2="00000000" w:usb3="00000000" w:csb0="0000009F" w:csb1="00000000"/>
  </w:font>
  <w:font w:name="Arial Narrow">
    <w:altName w:val="Arial Narrow"/>
    <w:panose1 w:val="020B050602020203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36A"/>
    <w:multiLevelType w:val="hybridMultilevel"/>
    <w:tmpl w:val="FFFFFFFF"/>
    <w:lvl w:ilvl="0" w:tplc="44D88EF2">
      <w:start w:val="1"/>
      <w:numFmt w:val="lowerLetter"/>
      <w:lvlText w:val="%1)"/>
      <w:lvlJc w:val="left"/>
      <w:pPr>
        <w:ind w:left="448" w:hanging="238"/>
      </w:pPr>
      <w:rPr>
        <w:rFonts w:ascii="Corbel" w:eastAsia="Times New Roman" w:hAnsi="Corbel" w:hint="default"/>
        <w:w w:val="99"/>
        <w:sz w:val="24"/>
        <w:szCs w:val="24"/>
      </w:rPr>
    </w:lvl>
    <w:lvl w:ilvl="1" w:tplc="42EA76F6">
      <w:numFmt w:val="bullet"/>
      <w:lvlText w:val="•"/>
      <w:lvlJc w:val="left"/>
      <w:pPr>
        <w:ind w:left="1454" w:hanging="238"/>
      </w:pPr>
      <w:rPr>
        <w:rFonts w:hint="default"/>
      </w:rPr>
    </w:lvl>
    <w:lvl w:ilvl="2" w:tplc="4AFC2D3A">
      <w:numFmt w:val="bullet"/>
      <w:lvlText w:val="•"/>
      <w:lvlJc w:val="left"/>
      <w:pPr>
        <w:ind w:left="2468" w:hanging="238"/>
      </w:pPr>
      <w:rPr>
        <w:rFonts w:hint="default"/>
      </w:rPr>
    </w:lvl>
    <w:lvl w:ilvl="3" w:tplc="75BE81CC">
      <w:numFmt w:val="bullet"/>
      <w:lvlText w:val="•"/>
      <w:lvlJc w:val="left"/>
      <w:pPr>
        <w:ind w:left="3482" w:hanging="238"/>
      </w:pPr>
      <w:rPr>
        <w:rFonts w:hint="default"/>
      </w:rPr>
    </w:lvl>
    <w:lvl w:ilvl="4" w:tplc="DECCBBDE">
      <w:numFmt w:val="bullet"/>
      <w:lvlText w:val="•"/>
      <w:lvlJc w:val="left"/>
      <w:pPr>
        <w:ind w:left="4496" w:hanging="238"/>
      </w:pPr>
      <w:rPr>
        <w:rFonts w:hint="default"/>
      </w:rPr>
    </w:lvl>
    <w:lvl w:ilvl="5" w:tplc="D76620A4">
      <w:numFmt w:val="bullet"/>
      <w:lvlText w:val="•"/>
      <w:lvlJc w:val="left"/>
      <w:pPr>
        <w:ind w:left="5510" w:hanging="238"/>
      </w:pPr>
      <w:rPr>
        <w:rFonts w:hint="default"/>
      </w:rPr>
    </w:lvl>
    <w:lvl w:ilvl="6" w:tplc="A2B216B6">
      <w:numFmt w:val="bullet"/>
      <w:lvlText w:val="•"/>
      <w:lvlJc w:val="left"/>
      <w:pPr>
        <w:ind w:left="6524" w:hanging="238"/>
      </w:pPr>
      <w:rPr>
        <w:rFonts w:hint="default"/>
      </w:rPr>
    </w:lvl>
    <w:lvl w:ilvl="7" w:tplc="8F5C5C40">
      <w:numFmt w:val="bullet"/>
      <w:lvlText w:val="•"/>
      <w:lvlJc w:val="left"/>
      <w:pPr>
        <w:ind w:left="7538" w:hanging="238"/>
      </w:pPr>
      <w:rPr>
        <w:rFonts w:hint="default"/>
      </w:rPr>
    </w:lvl>
    <w:lvl w:ilvl="8" w:tplc="5B30DCB8">
      <w:numFmt w:val="bullet"/>
      <w:lvlText w:val="•"/>
      <w:lvlJc w:val="left"/>
      <w:pPr>
        <w:ind w:left="8552" w:hanging="238"/>
      </w:pPr>
      <w:rPr>
        <w:rFonts w:hint="default"/>
      </w:rPr>
    </w:lvl>
  </w:abstractNum>
  <w:abstractNum w:abstractNumId="1">
    <w:nsid w:val="0B36509F"/>
    <w:multiLevelType w:val="hybridMultilevel"/>
    <w:tmpl w:val="FFFFFFFF"/>
    <w:lvl w:ilvl="0" w:tplc="332C67FC">
      <w:start w:val="1"/>
      <w:numFmt w:val="decimal"/>
      <w:lvlText w:val="%1."/>
      <w:lvlJc w:val="left"/>
      <w:pPr>
        <w:ind w:left="427" w:hanging="216"/>
      </w:pPr>
      <w:rPr>
        <w:rFonts w:ascii="Corbel" w:eastAsia="Times New Roman" w:hAnsi="Corbel" w:hint="default"/>
        <w:b/>
        <w:bCs/>
        <w:i/>
        <w:iCs/>
        <w:spacing w:val="-1"/>
        <w:w w:val="100"/>
        <w:sz w:val="22"/>
        <w:szCs w:val="22"/>
      </w:rPr>
    </w:lvl>
    <w:lvl w:ilvl="1" w:tplc="AEBCEFBC">
      <w:numFmt w:val="bullet"/>
      <w:lvlText w:val="•"/>
      <w:lvlJc w:val="left"/>
      <w:pPr>
        <w:ind w:left="1436" w:hanging="216"/>
      </w:pPr>
      <w:rPr>
        <w:rFonts w:hint="default"/>
      </w:rPr>
    </w:lvl>
    <w:lvl w:ilvl="2" w:tplc="AB1E2F24">
      <w:numFmt w:val="bullet"/>
      <w:lvlText w:val="•"/>
      <w:lvlJc w:val="left"/>
      <w:pPr>
        <w:ind w:left="2452" w:hanging="216"/>
      </w:pPr>
      <w:rPr>
        <w:rFonts w:hint="default"/>
      </w:rPr>
    </w:lvl>
    <w:lvl w:ilvl="3" w:tplc="D5B87794">
      <w:numFmt w:val="bullet"/>
      <w:lvlText w:val="•"/>
      <w:lvlJc w:val="left"/>
      <w:pPr>
        <w:ind w:left="3468" w:hanging="216"/>
      </w:pPr>
      <w:rPr>
        <w:rFonts w:hint="default"/>
      </w:rPr>
    </w:lvl>
    <w:lvl w:ilvl="4" w:tplc="E9FAAE98">
      <w:numFmt w:val="bullet"/>
      <w:lvlText w:val="•"/>
      <w:lvlJc w:val="left"/>
      <w:pPr>
        <w:ind w:left="4484" w:hanging="216"/>
      </w:pPr>
      <w:rPr>
        <w:rFonts w:hint="default"/>
      </w:rPr>
    </w:lvl>
    <w:lvl w:ilvl="5" w:tplc="716492B6">
      <w:numFmt w:val="bullet"/>
      <w:lvlText w:val="•"/>
      <w:lvlJc w:val="left"/>
      <w:pPr>
        <w:ind w:left="5500" w:hanging="216"/>
      </w:pPr>
      <w:rPr>
        <w:rFonts w:hint="default"/>
      </w:rPr>
    </w:lvl>
    <w:lvl w:ilvl="6" w:tplc="E2C6729A">
      <w:numFmt w:val="bullet"/>
      <w:lvlText w:val="•"/>
      <w:lvlJc w:val="left"/>
      <w:pPr>
        <w:ind w:left="6516" w:hanging="216"/>
      </w:pPr>
      <w:rPr>
        <w:rFonts w:hint="default"/>
      </w:rPr>
    </w:lvl>
    <w:lvl w:ilvl="7" w:tplc="1A00E2AA">
      <w:numFmt w:val="bullet"/>
      <w:lvlText w:val="•"/>
      <w:lvlJc w:val="left"/>
      <w:pPr>
        <w:ind w:left="7532" w:hanging="216"/>
      </w:pPr>
      <w:rPr>
        <w:rFonts w:hint="default"/>
      </w:rPr>
    </w:lvl>
    <w:lvl w:ilvl="8" w:tplc="1AEAD43A">
      <w:numFmt w:val="bullet"/>
      <w:lvlText w:val="•"/>
      <w:lvlJc w:val="left"/>
      <w:pPr>
        <w:ind w:left="8548" w:hanging="216"/>
      </w:pPr>
      <w:rPr>
        <w:rFonts w:hint="default"/>
      </w:rPr>
    </w:lvl>
  </w:abstractNum>
  <w:abstractNum w:abstractNumId="2">
    <w:nsid w:val="0CD90B19"/>
    <w:multiLevelType w:val="hybridMultilevel"/>
    <w:tmpl w:val="FFFFFFFF"/>
    <w:lvl w:ilvl="0" w:tplc="FD0A32B6">
      <w:start w:val="1"/>
      <w:numFmt w:val="lowerLetter"/>
      <w:lvlText w:val="%1)"/>
      <w:lvlJc w:val="left"/>
      <w:pPr>
        <w:ind w:left="429" w:hanging="219"/>
      </w:pPr>
      <w:rPr>
        <w:rFonts w:ascii="Corbel" w:eastAsia="Times New Roman" w:hAnsi="Corbel" w:hint="default"/>
        <w:i/>
        <w:iCs/>
        <w:w w:val="100"/>
        <w:sz w:val="22"/>
        <w:szCs w:val="22"/>
      </w:rPr>
    </w:lvl>
    <w:lvl w:ilvl="1" w:tplc="FF0AA858">
      <w:numFmt w:val="bullet"/>
      <w:lvlText w:val="•"/>
      <w:lvlJc w:val="left"/>
      <w:pPr>
        <w:ind w:left="859" w:hanging="219"/>
      </w:pPr>
      <w:rPr>
        <w:rFonts w:hint="default"/>
      </w:rPr>
    </w:lvl>
    <w:lvl w:ilvl="2" w:tplc="B956CD26">
      <w:numFmt w:val="bullet"/>
      <w:lvlText w:val="•"/>
      <w:lvlJc w:val="left"/>
      <w:pPr>
        <w:ind w:left="1299" w:hanging="219"/>
      </w:pPr>
      <w:rPr>
        <w:rFonts w:hint="default"/>
      </w:rPr>
    </w:lvl>
    <w:lvl w:ilvl="3" w:tplc="AF421448">
      <w:numFmt w:val="bullet"/>
      <w:lvlText w:val="•"/>
      <w:lvlJc w:val="left"/>
      <w:pPr>
        <w:ind w:left="1739" w:hanging="219"/>
      </w:pPr>
      <w:rPr>
        <w:rFonts w:hint="default"/>
      </w:rPr>
    </w:lvl>
    <w:lvl w:ilvl="4" w:tplc="6D3C267E">
      <w:numFmt w:val="bullet"/>
      <w:lvlText w:val="•"/>
      <w:lvlJc w:val="left"/>
      <w:pPr>
        <w:ind w:left="2179" w:hanging="219"/>
      </w:pPr>
      <w:rPr>
        <w:rFonts w:hint="default"/>
      </w:rPr>
    </w:lvl>
    <w:lvl w:ilvl="5" w:tplc="1F901EBE">
      <w:numFmt w:val="bullet"/>
      <w:lvlText w:val="•"/>
      <w:lvlJc w:val="left"/>
      <w:pPr>
        <w:ind w:left="2619" w:hanging="219"/>
      </w:pPr>
      <w:rPr>
        <w:rFonts w:hint="default"/>
      </w:rPr>
    </w:lvl>
    <w:lvl w:ilvl="6" w:tplc="A64668AA">
      <w:numFmt w:val="bullet"/>
      <w:lvlText w:val="•"/>
      <w:lvlJc w:val="left"/>
      <w:pPr>
        <w:ind w:left="3059" w:hanging="219"/>
      </w:pPr>
      <w:rPr>
        <w:rFonts w:hint="default"/>
      </w:rPr>
    </w:lvl>
    <w:lvl w:ilvl="7" w:tplc="D6728F72">
      <w:numFmt w:val="bullet"/>
      <w:lvlText w:val="•"/>
      <w:lvlJc w:val="left"/>
      <w:pPr>
        <w:ind w:left="3498" w:hanging="219"/>
      </w:pPr>
      <w:rPr>
        <w:rFonts w:hint="default"/>
      </w:rPr>
    </w:lvl>
    <w:lvl w:ilvl="8" w:tplc="9C780E88">
      <w:numFmt w:val="bullet"/>
      <w:lvlText w:val="•"/>
      <w:lvlJc w:val="left"/>
      <w:pPr>
        <w:ind w:left="3938" w:hanging="219"/>
      </w:pPr>
      <w:rPr>
        <w:rFonts w:hint="default"/>
      </w:rPr>
    </w:lvl>
  </w:abstractNum>
  <w:abstractNum w:abstractNumId="3">
    <w:nsid w:val="0E5918B8"/>
    <w:multiLevelType w:val="hybridMultilevel"/>
    <w:tmpl w:val="FFFFFFFF"/>
    <w:lvl w:ilvl="0" w:tplc="DDC0B746">
      <w:start w:val="1"/>
      <w:numFmt w:val="decimal"/>
      <w:lvlText w:val="%1."/>
      <w:lvlJc w:val="left"/>
      <w:pPr>
        <w:ind w:left="571" w:hanging="360"/>
      </w:pPr>
      <w:rPr>
        <w:rFonts w:hint="default"/>
        <w:w w:val="99"/>
      </w:rPr>
    </w:lvl>
    <w:lvl w:ilvl="1" w:tplc="6FC8DF2E">
      <w:numFmt w:val="bullet"/>
      <w:lvlText w:val="•"/>
      <w:lvlJc w:val="left"/>
      <w:pPr>
        <w:ind w:left="1580" w:hanging="360"/>
      </w:pPr>
      <w:rPr>
        <w:rFonts w:hint="default"/>
      </w:rPr>
    </w:lvl>
    <w:lvl w:ilvl="2" w:tplc="90C2CE48">
      <w:numFmt w:val="bullet"/>
      <w:lvlText w:val="•"/>
      <w:lvlJc w:val="left"/>
      <w:pPr>
        <w:ind w:left="2580" w:hanging="360"/>
      </w:pPr>
      <w:rPr>
        <w:rFonts w:hint="default"/>
      </w:rPr>
    </w:lvl>
    <w:lvl w:ilvl="3" w:tplc="2990FBE4">
      <w:numFmt w:val="bullet"/>
      <w:lvlText w:val="•"/>
      <w:lvlJc w:val="left"/>
      <w:pPr>
        <w:ind w:left="3580" w:hanging="360"/>
      </w:pPr>
      <w:rPr>
        <w:rFonts w:hint="default"/>
      </w:rPr>
    </w:lvl>
    <w:lvl w:ilvl="4" w:tplc="27C6544A">
      <w:numFmt w:val="bullet"/>
      <w:lvlText w:val="•"/>
      <w:lvlJc w:val="left"/>
      <w:pPr>
        <w:ind w:left="4580" w:hanging="360"/>
      </w:pPr>
      <w:rPr>
        <w:rFonts w:hint="default"/>
      </w:rPr>
    </w:lvl>
    <w:lvl w:ilvl="5" w:tplc="05F4C726">
      <w:numFmt w:val="bullet"/>
      <w:lvlText w:val="•"/>
      <w:lvlJc w:val="left"/>
      <w:pPr>
        <w:ind w:left="5580" w:hanging="360"/>
      </w:pPr>
      <w:rPr>
        <w:rFonts w:hint="default"/>
      </w:rPr>
    </w:lvl>
    <w:lvl w:ilvl="6" w:tplc="79B82BAC">
      <w:numFmt w:val="bullet"/>
      <w:lvlText w:val="•"/>
      <w:lvlJc w:val="left"/>
      <w:pPr>
        <w:ind w:left="6580" w:hanging="360"/>
      </w:pPr>
      <w:rPr>
        <w:rFonts w:hint="default"/>
      </w:rPr>
    </w:lvl>
    <w:lvl w:ilvl="7" w:tplc="A9FEE978">
      <w:numFmt w:val="bullet"/>
      <w:lvlText w:val="•"/>
      <w:lvlJc w:val="left"/>
      <w:pPr>
        <w:ind w:left="7580" w:hanging="360"/>
      </w:pPr>
      <w:rPr>
        <w:rFonts w:hint="default"/>
      </w:rPr>
    </w:lvl>
    <w:lvl w:ilvl="8" w:tplc="5B740A40">
      <w:numFmt w:val="bullet"/>
      <w:lvlText w:val="•"/>
      <w:lvlJc w:val="left"/>
      <w:pPr>
        <w:ind w:left="8580" w:hanging="360"/>
      </w:pPr>
      <w:rPr>
        <w:rFonts w:hint="default"/>
      </w:rPr>
    </w:lvl>
  </w:abstractNum>
  <w:abstractNum w:abstractNumId="4">
    <w:nsid w:val="0E980369"/>
    <w:multiLevelType w:val="hybridMultilevel"/>
    <w:tmpl w:val="FFFFFFFF"/>
    <w:lvl w:ilvl="0" w:tplc="E42A9A58">
      <w:start w:val="1"/>
      <w:numFmt w:val="decimal"/>
      <w:lvlText w:val="%1."/>
      <w:lvlJc w:val="left"/>
      <w:pPr>
        <w:ind w:left="571" w:hanging="360"/>
      </w:pPr>
      <w:rPr>
        <w:rFonts w:ascii="Corbel" w:eastAsia="Times New Roman" w:hAnsi="Corbel" w:hint="default"/>
        <w:i/>
        <w:iCs/>
        <w:w w:val="100"/>
        <w:sz w:val="22"/>
        <w:szCs w:val="22"/>
      </w:rPr>
    </w:lvl>
    <w:lvl w:ilvl="1" w:tplc="BD60B88A">
      <w:numFmt w:val="bullet"/>
      <w:lvlText w:val="•"/>
      <w:lvlJc w:val="left"/>
      <w:pPr>
        <w:ind w:left="1580" w:hanging="360"/>
      </w:pPr>
      <w:rPr>
        <w:rFonts w:hint="default"/>
      </w:rPr>
    </w:lvl>
    <w:lvl w:ilvl="2" w:tplc="1966C8DE">
      <w:numFmt w:val="bullet"/>
      <w:lvlText w:val="•"/>
      <w:lvlJc w:val="left"/>
      <w:pPr>
        <w:ind w:left="2580" w:hanging="360"/>
      </w:pPr>
      <w:rPr>
        <w:rFonts w:hint="default"/>
      </w:rPr>
    </w:lvl>
    <w:lvl w:ilvl="3" w:tplc="6A501BC6">
      <w:numFmt w:val="bullet"/>
      <w:lvlText w:val="•"/>
      <w:lvlJc w:val="left"/>
      <w:pPr>
        <w:ind w:left="3580" w:hanging="360"/>
      </w:pPr>
      <w:rPr>
        <w:rFonts w:hint="default"/>
      </w:rPr>
    </w:lvl>
    <w:lvl w:ilvl="4" w:tplc="F8F2EA0C">
      <w:numFmt w:val="bullet"/>
      <w:lvlText w:val="•"/>
      <w:lvlJc w:val="left"/>
      <w:pPr>
        <w:ind w:left="4580" w:hanging="360"/>
      </w:pPr>
      <w:rPr>
        <w:rFonts w:hint="default"/>
      </w:rPr>
    </w:lvl>
    <w:lvl w:ilvl="5" w:tplc="6BB0BA28">
      <w:numFmt w:val="bullet"/>
      <w:lvlText w:val="•"/>
      <w:lvlJc w:val="left"/>
      <w:pPr>
        <w:ind w:left="5580" w:hanging="360"/>
      </w:pPr>
      <w:rPr>
        <w:rFonts w:hint="default"/>
      </w:rPr>
    </w:lvl>
    <w:lvl w:ilvl="6" w:tplc="3856A514">
      <w:numFmt w:val="bullet"/>
      <w:lvlText w:val="•"/>
      <w:lvlJc w:val="left"/>
      <w:pPr>
        <w:ind w:left="6580" w:hanging="360"/>
      </w:pPr>
      <w:rPr>
        <w:rFonts w:hint="default"/>
      </w:rPr>
    </w:lvl>
    <w:lvl w:ilvl="7" w:tplc="94B2E732">
      <w:numFmt w:val="bullet"/>
      <w:lvlText w:val="•"/>
      <w:lvlJc w:val="left"/>
      <w:pPr>
        <w:ind w:left="7580" w:hanging="360"/>
      </w:pPr>
      <w:rPr>
        <w:rFonts w:hint="default"/>
      </w:rPr>
    </w:lvl>
    <w:lvl w:ilvl="8" w:tplc="14D6C05C">
      <w:numFmt w:val="bullet"/>
      <w:lvlText w:val="•"/>
      <w:lvlJc w:val="left"/>
      <w:pPr>
        <w:ind w:left="8580" w:hanging="360"/>
      </w:pPr>
      <w:rPr>
        <w:rFonts w:hint="default"/>
      </w:rPr>
    </w:lvl>
  </w:abstractNum>
  <w:abstractNum w:abstractNumId="5">
    <w:nsid w:val="118B35A5"/>
    <w:multiLevelType w:val="hybridMultilevel"/>
    <w:tmpl w:val="FFFFFFFF"/>
    <w:lvl w:ilvl="0" w:tplc="6C6AAC54">
      <w:start w:val="1"/>
      <w:numFmt w:val="decimal"/>
      <w:lvlText w:val="%1."/>
      <w:lvlJc w:val="left"/>
      <w:pPr>
        <w:ind w:left="412" w:hanging="202"/>
      </w:pPr>
      <w:rPr>
        <w:rFonts w:ascii="Corbel" w:eastAsia="Times New Roman" w:hAnsi="Corbel" w:hint="default"/>
        <w:i/>
        <w:iCs/>
        <w:w w:val="100"/>
        <w:sz w:val="22"/>
        <w:szCs w:val="22"/>
      </w:rPr>
    </w:lvl>
    <w:lvl w:ilvl="1" w:tplc="BA3E5266">
      <w:numFmt w:val="bullet"/>
      <w:lvlText w:val="•"/>
      <w:lvlJc w:val="left"/>
      <w:pPr>
        <w:ind w:left="1436" w:hanging="202"/>
      </w:pPr>
      <w:rPr>
        <w:rFonts w:hint="default"/>
      </w:rPr>
    </w:lvl>
    <w:lvl w:ilvl="2" w:tplc="A378CAFE">
      <w:numFmt w:val="bullet"/>
      <w:lvlText w:val="•"/>
      <w:lvlJc w:val="left"/>
      <w:pPr>
        <w:ind w:left="2452" w:hanging="202"/>
      </w:pPr>
      <w:rPr>
        <w:rFonts w:hint="default"/>
      </w:rPr>
    </w:lvl>
    <w:lvl w:ilvl="3" w:tplc="1D0A5316">
      <w:numFmt w:val="bullet"/>
      <w:lvlText w:val="•"/>
      <w:lvlJc w:val="left"/>
      <w:pPr>
        <w:ind w:left="3468" w:hanging="202"/>
      </w:pPr>
      <w:rPr>
        <w:rFonts w:hint="default"/>
      </w:rPr>
    </w:lvl>
    <w:lvl w:ilvl="4" w:tplc="085E6DEC">
      <w:numFmt w:val="bullet"/>
      <w:lvlText w:val="•"/>
      <w:lvlJc w:val="left"/>
      <w:pPr>
        <w:ind w:left="4484" w:hanging="202"/>
      </w:pPr>
      <w:rPr>
        <w:rFonts w:hint="default"/>
      </w:rPr>
    </w:lvl>
    <w:lvl w:ilvl="5" w:tplc="73FE5762">
      <w:numFmt w:val="bullet"/>
      <w:lvlText w:val="•"/>
      <w:lvlJc w:val="left"/>
      <w:pPr>
        <w:ind w:left="5500" w:hanging="202"/>
      </w:pPr>
      <w:rPr>
        <w:rFonts w:hint="default"/>
      </w:rPr>
    </w:lvl>
    <w:lvl w:ilvl="6" w:tplc="A3CEBCAC">
      <w:numFmt w:val="bullet"/>
      <w:lvlText w:val="•"/>
      <w:lvlJc w:val="left"/>
      <w:pPr>
        <w:ind w:left="6516" w:hanging="202"/>
      </w:pPr>
      <w:rPr>
        <w:rFonts w:hint="default"/>
      </w:rPr>
    </w:lvl>
    <w:lvl w:ilvl="7" w:tplc="8654BCB4">
      <w:numFmt w:val="bullet"/>
      <w:lvlText w:val="•"/>
      <w:lvlJc w:val="left"/>
      <w:pPr>
        <w:ind w:left="7532" w:hanging="202"/>
      </w:pPr>
      <w:rPr>
        <w:rFonts w:hint="default"/>
      </w:rPr>
    </w:lvl>
    <w:lvl w:ilvl="8" w:tplc="C526D9AE">
      <w:numFmt w:val="bullet"/>
      <w:lvlText w:val="•"/>
      <w:lvlJc w:val="left"/>
      <w:pPr>
        <w:ind w:left="8548" w:hanging="202"/>
      </w:pPr>
      <w:rPr>
        <w:rFonts w:hint="default"/>
      </w:rPr>
    </w:lvl>
  </w:abstractNum>
  <w:abstractNum w:abstractNumId="6">
    <w:nsid w:val="14A10FE6"/>
    <w:multiLevelType w:val="hybridMultilevel"/>
    <w:tmpl w:val="FFFFFFFF"/>
    <w:lvl w:ilvl="0" w:tplc="3AC27D16">
      <w:start w:val="1"/>
      <w:numFmt w:val="decimal"/>
      <w:lvlText w:val="%1."/>
      <w:lvlJc w:val="left"/>
      <w:pPr>
        <w:ind w:left="412" w:hanging="202"/>
      </w:pPr>
      <w:rPr>
        <w:rFonts w:ascii="Corbel" w:eastAsia="Times New Roman" w:hAnsi="Corbel" w:hint="default"/>
        <w:i/>
        <w:iCs/>
        <w:w w:val="100"/>
        <w:sz w:val="22"/>
        <w:szCs w:val="22"/>
      </w:rPr>
    </w:lvl>
    <w:lvl w:ilvl="1" w:tplc="325E95F2">
      <w:numFmt w:val="bullet"/>
      <w:lvlText w:val="•"/>
      <w:lvlJc w:val="left"/>
      <w:pPr>
        <w:ind w:left="1436" w:hanging="202"/>
      </w:pPr>
      <w:rPr>
        <w:rFonts w:hint="default"/>
      </w:rPr>
    </w:lvl>
    <w:lvl w:ilvl="2" w:tplc="DFA2F940">
      <w:numFmt w:val="bullet"/>
      <w:lvlText w:val="•"/>
      <w:lvlJc w:val="left"/>
      <w:pPr>
        <w:ind w:left="2452" w:hanging="202"/>
      </w:pPr>
      <w:rPr>
        <w:rFonts w:hint="default"/>
      </w:rPr>
    </w:lvl>
    <w:lvl w:ilvl="3" w:tplc="B2EA3662">
      <w:numFmt w:val="bullet"/>
      <w:lvlText w:val="•"/>
      <w:lvlJc w:val="left"/>
      <w:pPr>
        <w:ind w:left="3468" w:hanging="202"/>
      </w:pPr>
      <w:rPr>
        <w:rFonts w:hint="default"/>
      </w:rPr>
    </w:lvl>
    <w:lvl w:ilvl="4" w:tplc="A37A284E">
      <w:numFmt w:val="bullet"/>
      <w:lvlText w:val="•"/>
      <w:lvlJc w:val="left"/>
      <w:pPr>
        <w:ind w:left="4484" w:hanging="202"/>
      </w:pPr>
      <w:rPr>
        <w:rFonts w:hint="default"/>
      </w:rPr>
    </w:lvl>
    <w:lvl w:ilvl="5" w:tplc="BD7E000A">
      <w:numFmt w:val="bullet"/>
      <w:lvlText w:val="•"/>
      <w:lvlJc w:val="left"/>
      <w:pPr>
        <w:ind w:left="5500" w:hanging="202"/>
      </w:pPr>
      <w:rPr>
        <w:rFonts w:hint="default"/>
      </w:rPr>
    </w:lvl>
    <w:lvl w:ilvl="6" w:tplc="C6A2BC4E">
      <w:numFmt w:val="bullet"/>
      <w:lvlText w:val="•"/>
      <w:lvlJc w:val="left"/>
      <w:pPr>
        <w:ind w:left="6516" w:hanging="202"/>
      </w:pPr>
      <w:rPr>
        <w:rFonts w:hint="default"/>
      </w:rPr>
    </w:lvl>
    <w:lvl w:ilvl="7" w:tplc="ABA20776">
      <w:numFmt w:val="bullet"/>
      <w:lvlText w:val="•"/>
      <w:lvlJc w:val="left"/>
      <w:pPr>
        <w:ind w:left="7532" w:hanging="202"/>
      </w:pPr>
      <w:rPr>
        <w:rFonts w:hint="default"/>
      </w:rPr>
    </w:lvl>
    <w:lvl w:ilvl="8" w:tplc="9C6209EE">
      <w:numFmt w:val="bullet"/>
      <w:lvlText w:val="•"/>
      <w:lvlJc w:val="left"/>
      <w:pPr>
        <w:ind w:left="8548" w:hanging="202"/>
      </w:pPr>
      <w:rPr>
        <w:rFonts w:hint="default"/>
      </w:rPr>
    </w:lvl>
  </w:abstractNum>
  <w:abstractNum w:abstractNumId="7">
    <w:nsid w:val="151A4076"/>
    <w:multiLevelType w:val="hybridMultilevel"/>
    <w:tmpl w:val="FFFFFFFF"/>
    <w:lvl w:ilvl="0" w:tplc="6108D8BE">
      <w:numFmt w:val="decimal"/>
      <w:lvlText w:val="%1."/>
      <w:lvlJc w:val="left"/>
      <w:pPr>
        <w:ind w:left="456" w:hanging="245"/>
      </w:pPr>
      <w:rPr>
        <w:rFonts w:ascii="Corbel" w:eastAsia="Times New Roman" w:hAnsi="Corbel" w:hint="default"/>
        <w:b/>
        <w:bCs/>
        <w:spacing w:val="0"/>
        <w:w w:val="99"/>
        <w:sz w:val="24"/>
        <w:szCs w:val="24"/>
      </w:rPr>
    </w:lvl>
    <w:lvl w:ilvl="1" w:tplc="89D66EF0">
      <w:numFmt w:val="bullet"/>
      <w:lvlText w:val="•"/>
      <w:lvlJc w:val="left"/>
      <w:pPr>
        <w:ind w:left="1472" w:hanging="245"/>
      </w:pPr>
      <w:rPr>
        <w:rFonts w:hint="default"/>
      </w:rPr>
    </w:lvl>
    <w:lvl w:ilvl="2" w:tplc="4FDAE204">
      <w:numFmt w:val="bullet"/>
      <w:lvlText w:val="•"/>
      <w:lvlJc w:val="left"/>
      <w:pPr>
        <w:ind w:left="2484" w:hanging="245"/>
      </w:pPr>
      <w:rPr>
        <w:rFonts w:hint="default"/>
      </w:rPr>
    </w:lvl>
    <w:lvl w:ilvl="3" w:tplc="55E4797E">
      <w:numFmt w:val="bullet"/>
      <w:lvlText w:val="•"/>
      <w:lvlJc w:val="left"/>
      <w:pPr>
        <w:ind w:left="3496" w:hanging="245"/>
      </w:pPr>
      <w:rPr>
        <w:rFonts w:hint="default"/>
      </w:rPr>
    </w:lvl>
    <w:lvl w:ilvl="4" w:tplc="754659CA">
      <w:numFmt w:val="bullet"/>
      <w:lvlText w:val="•"/>
      <w:lvlJc w:val="left"/>
      <w:pPr>
        <w:ind w:left="4508" w:hanging="245"/>
      </w:pPr>
      <w:rPr>
        <w:rFonts w:hint="default"/>
      </w:rPr>
    </w:lvl>
    <w:lvl w:ilvl="5" w:tplc="F10637E8">
      <w:numFmt w:val="bullet"/>
      <w:lvlText w:val="•"/>
      <w:lvlJc w:val="left"/>
      <w:pPr>
        <w:ind w:left="5520" w:hanging="245"/>
      </w:pPr>
      <w:rPr>
        <w:rFonts w:hint="default"/>
      </w:rPr>
    </w:lvl>
    <w:lvl w:ilvl="6" w:tplc="1C6CDB50">
      <w:numFmt w:val="bullet"/>
      <w:lvlText w:val="•"/>
      <w:lvlJc w:val="left"/>
      <w:pPr>
        <w:ind w:left="6532" w:hanging="245"/>
      </w:pPr>
      <w:rPr>
        <w:rFonts w:hint="default"/>
      </w:rPr>
    </w:lvl>
    <w:lvl w:ilvl="7" w:tplc="40C05DA6">
      <w:numFmt w:val="bullet"/>
      <w:lvlText w:val="•"/>
      <w:lvlJc w:val="left"/>
      <w:pPr>
        <w:ind w:left="7544" w:hanging="245"/>
      </w:pPr>
      <w:rPr>
        <w:rFonts w:hint="default"/>
      </w:rPr>
    </w:lvl>
    <w:lvl w:ilvl="8" w:tplc="1CD68CCA">
      <w:numFmt w:val="bullet"/>
      <w:lvlText w:val="•"/>
      <w:lvlJc w:val="left"/>
      <w:pPr>
        <w:ind w:left="8556" w:hanging="245"/>
      </w:pPr>
      <w:rPr>
        <w:rFonts w:hint="default"/>
      </w:rPr>
    </w:lvl>
  </w:abstractNum>
  <w:abstractNum w:abstractNumId="8">
    <w:nsid w:val="152732E1"/>
    <w:multiLevelType w:val="hybridMultilevel"/>
    <w:tmpl w:val="FFFFFFFF"/>
    <w:lvl w:ilvl="0" w:tplc="3CCCD85E">
      <w:start w:val="1"/>
      <w:numFmt w:val="decimal"/>
      <w:lvlText w:val="%1."/>
      <w:lvlJc w:val="left"/>
      <w:pPr>
        <w:ind w:left="412" w:hanging="202"/>
      </w:pPr>
      <w:rPr>
        <w:rFonts w:ascii="Corbel" w:eastAsia="Times New Roman" w:hAnsi="Corbel" w:hint="default"/>
        <w:i/>
        <w:iCs/>
        <w:w w:val="100"/>
        <w:sz w:val="22"/>
        <w:szCs w:val="22"/>
      </w:rPr>
    </w:lvl>
    <w:lvl w:ilvl="1" w:tplc="06AE96CA">
      <w:numFmt w:val="bullet"/>
      <w:lvlText w:val="•"/>
      <w:lvlJc w:val="left"/>
      <w:pPr>
        <w:ind w:left="857" w:hanging="202"/>
      </w:pPr>
      <w:rPr>
        <w:rFonts w:hint="default"/>
      </w:rPr>
    </w:lvl>
    <w:lvl w:ilvl="2" w:tplc="34505108">
      <w:numFmt w:val="bullet"/>
      <w:lvlText w:val="•"/>
      <w:lvlJc w:val="left"/>
      <w:pPr>
        <w:ind w:left="1295" w:hanging="202"/>
      </w:pPr>
      <w:rPr>
        <w:rFonts w:hint="default"/>
      </w:rPr>
    </w:lvl>
    <w:lvl w:ilvl="3" w:tplc="0B0C1286">
      <w:numFmt w:val="bullet"/>
      <w:lvlText w:val="•"/>
      <w:lvlJc w:val="left"/>
      <w:pPr>
        <w:ind w:left="1733" w:hanging="202"/>
      </w:pPr>
      <w:rPr>
        <w:rFonts w:hint="default"/>
      </w:rPr>
    </w:lvl>
    <w:lvl w:ilvl="4" w:tplc="ED766FCC">
      <w:numFmt w:val="bullet"/>
      <w:lvlText w:val="•"/>
      <w:lvlJc w:val="left"/>
      <w:pPr>
        <w:ind w:left="2171" w:hanging="202"/>
      </w:pPr>
      <w:rPr>
        <w:rFonts w:hint="default"/>
      </w:rPr>
    </w:lvl>
    <w:lvl w:ilvl="5" w:tplc="7BB699BA">
      <w:numFmt w:val="bullet"/>
      <w:lvlText w:val="•"/>
      <w:lvlJc w:val="left"/>
      <w:pPr>
        <w:ind w:left="2609" w:hanging="202"/>
      </w:pPr>
      <w:rPr>
        <w:rFonts w:hint="default"/>
      </w:rPr>
    </w:lvl>
    <w:lvl w:ilvl="6" w:tplc="EE62E2C8">
      <w:numFmt w:val="bullet"/>
      <w:lvlText w:val="•"/>
      <w:lvlJc w:val="left"/>
      <w:pPr>
        <w:ind w:left="3047" w:hanging="202"/>
      </w:pPr>
      <w:rPr>
        <w:rFonts w:hint="default"/>
      </w:rPr>
    </w:lvl>
    <w:lvl w:ilvl="7" w:tplc="B210B21E">
      <w:numFmt w:val="bullet"/>
      <w:lvlText w:val="•"/>
      <w:lvlJc w:val="left"/>
      <w:pPr>
        <w:ind w:left="3485" w:hanging="202"/>
      </w:pPr>
      <w:rPr>
        <w:rFonts w:hint="default"/>
      </w:rPr>
    </w:lvl>
    <w:lvl w:ilvl="8" w:tplc="AACE19DE">
      <w:numFmt w:val="bullet"/>
      <w:lvlText w:val="•"/>
      <w:lvlJc w:val="left"/>
      <w:pPr>
        <w:ind w:left="3923" w:hanging="202"/>
      </w:pPr>
      <w:rPr>
        <w:rFonts w:hint="default"/>
      </w:rPr>
    </w:lvl>
  </w:abstractNum>
  <w:abstractNum w:abstractNumId="9">
    <w:nsid w:val="17055148"/>
    <w:multiLevelType w:val="hybridMultilevel"/>
    <w:tmpl w:val="FFFFFFFF"/>
    <w:lvl w:ilvl="0" w:tplc="1E62F87E">
      <w:start w:val="1"/>
      <w:numFmt w:val="decimal"/>
      <w:lvlText w:val="%1."/>
      <w:lvlJc w:val="left"/>
      <w:pPr>
        <w:ind w:left="429" w:hanging="219"/>
      </w:pPr>
      <w:rPr>
        <w:rFonts w:hint="default"/>
        <w:w w:val="99"/>
      </w:rPr>
    </w:lvl>
    <w:lvl w:ilvl="1" w:tplc="B576F0E2">
      <w:numFmt w:val="bullet"/>
      <w:lvlText w:val="•"/>
      <w:lvlJc w:val="left"/>
      <w:pPr>
        <w:ind w:left="1436" w:hanging="219"/>
      </w:pPr>
      <w:rPr>
        <w:rFonts w:hint="default"/>
      </w:rPr>
    </w:lvl>
    <w:lvl w:ilvl="2" w:tplc="A4CEEBB8">
      <w:numFmt w:val="bullet"/>
      <w:lvlText w:val="•"/>
      <w:lvlJc w:val="left"/>
      <w:pPr>
        <w:ind w:left="2452" w:hanging="219"/>
      </w:pPr>
      <w:rPr>
        <w:rFonts w:hint="default"/>
      </w:rPr>
    </w:lvl>
    <w:lvl w:ilvl="3" w:tplc="B2561EC4">
      <w:numFmt w:val="bullet"/>
      <w:lvlText w:val="•"/>
      <w:lvlJc w:val="left"/>
      <w:pPr>
        <w:ind w:left="3468" w:hanging="219"/>
      </w:pPr>
      <w:rPr>
        <w:rFonts w:hint="default"/>
      </w:rPr>
    </w:lvl>
    <w:lvl w:ilvl="4" w:tplc="9A0C5A08">
      <w:numFmt w:val="bullet"/>
      <w:lvlText w:val="•"/>
      <w:lvlJc w:val="left"/>
      <w:pPr>
        <w:ind w:left="4484" w:hanging="219"/>
      </w:pPr>
      <w:rPr>
        <w:rFonts w:hint="default"/>
      </w:rPr>
    </w:lvl>
    <w:lvl w:ilvl="5" w:tplc="741A74C0">
      <w:numFmt w:val="bullet"/>
      <w:lvlText w:val="•"/>
      <w:lvlJc w:val="left"/>
      <w:pPr>
        <w:ind w:left="5500" w:hanging="219"/>
      </w:pPr>
      <w:rPr>
        <w:rFonts w:hint="default"/>
      </w:rPr>
    </w:lvl>
    <w:lvl w:ilvl="6" w:tplc="494EC3D2">
      <w:numFmt w:val="bullet"/>
      <w:lvlText w:val="•"/>
      <w:lvlJc w:val="left"/>
      <w:pPr>
        <w:ind w:left="6516" w:hanging="219"/>
      </w:pPr>
      <w:rPr>
        <w:rFonts w:hint="default"/>
      </w:rPr>
    </w:lvl>
    <w:lvl w:ilvl="7" w:tplc="018CD1D6">
      <w:numFmt w:val="bullet"/>
      <w:lvlText w:val="•"/>
      <w:lvlJc w:val="left"/>
      <w:pPr>
        <w:ind w:left="7532" w:hanging="219"/>
      </w:pPr>
      <w:rPr>
        <w:rFonts w:hint="default"/>
      </w:rPr>
    </w:lvl>
    <w:lvl w:ilvl="8" w:tplc="A39281E6">
      <w:numFmt w:val="bullet"/>
      <w:lvlText w:val="•"/>
      <w:lvlJc w:val="left"/>
      <w:pPr>
        <w:ind w:left="8548" w:hanging="219"/>
      </w:pPr>
      <w:rPr>
        <w:rFonts w:hint="default"/>
      </w:rPr>
    </w:lvl>
  </w:abstractNum>
  <w:abstractNum w:abstractNumId="10">
    <w:nsid w:val="1792045E"/>
    <w:multiLevelType w:val="hybridMultilevel"/>
    <w:tmpl w:val="FFFFFFFF"/>
    <w:lvl w:ilvl="0" w:tplc="845A00BE">
      <w:start w:val="1"/>
      <w:numFmt w:val="decimal"/>
      <w:lvlText w:val="%1."/>
      <w:lvlJc w:val="left"/>
      <w:pPr>
        <w:ind w:left="429" w:hanging="219"/>
      </w:pPr>
      <w:rPr>
        <w:rFonts w:hint="default"/>
        <w:w w:val="99"/>
      </w:rPr>
    </w:lvl>
    <w:lvl w:ilvl="1" w:tplc="BB1A8416">
      <w:numFmt w:val="bullet"/>
      <w:lvlText w:val="•"/>
      <w:lvlJc w:val="left"/>
      <w:pPr>
        <w:ind w:left="1436" w:hanging="219"/>
      </w:pPr>
      <w:rPr>
        <w:rFonts w:hint="default"/>
      </w:rPr>
    </w:lvl>
    <w:lvl w:ilvl="2" w:tplc="AA1808E4">
      <w:numFmt w:val="bullet"/>
      <w:lvlText w:val="•"/>
      <w:lvlJc w:val="left"/>
      <w:pPr>
        <w:ind w:left="2452" w:hanging="219"/>
      </w:pPr>
      <w:rPr>
        <w:rFonts w:hint="default"/>
      </w:rPr>
    </w:lvl>
    <w:lvl w:ilvl="3" w:tplc="57467C08">
      <w:numFmt w:val="bullet"/>
      <w:lvlText w:val="•"/>
      <w:lvlJc w:val="left"/>
      <w:pPr>
        <w:ind w:left="3468" w:hanging="219"/>
      </w:pPr>
      <w:rPr>
        <w:rFonts w:hint="default"/>
      </w:rPr>
    </w:lvl>
    <w:lvl w:ilvl="4" w:tplc="BAF4DC80">
      <w:numFmt w:val="bullet"/>
      <w:lvlText w:val="•"/>
      <w:lvlJc w:val="left"/>
      <w:pPr>
        <w:ind w:left="4484" w:hanging="219"/>
      </w:pPr>
      <w:rPr>
        <w:rFonts w:hint="default"/>
      </w:rPr>
    </w:lvl>
    <w:lvl w:ilvl="5" w:tplc="DBAA9ACC">
      <w:numFmt w:val="bullet"/>
      <w:lvlText w:val="•"/>
      <w:lvlJc w:val="left"/>
      <w:pPr>
        <w:ind w:left="5500" w:hanging="219"/>
      </w:pPr>
      <w:rPr>
        <w:rFonts w:hint="default"/>
      </w:rPr>
    </w:lvl>
    <w:lvl w:ilvl="6" w:tplc="334A040C">
      <w:numFmt w:val="bullet"/>
      <w:lvlText w:val="•"/>
      <w:lvlJc w:val="left"/>
      <w:pPr>
        <w:ind w:left="6516" w:hanging="219"/>
      </w:pPr>
      <w:rPr>
        <w:rFonts w:hint="default"/>
      </w:rPr>
    </w:lvl>
    <w:lvl w:ilvl="7" w:tplc="B44EAC20">
      <w:numFmt w:val="bullet"/>
      <w:lvlText w:val="•"/>
      <w:lvlJc w:val="left"/>
      <w:pPr>
        <w:ind w:left="7532" w:hanging="219"/>
      </w:pPr>
      <w:rPr>
        <w:rFonts w:hint="default"/>
      </w:rPr>
    </w:lvl>
    <w:lvl w:ilvl="8" w:tplc="C58E7782">
      <w:numFmt w:val="bullet"/>
      <w:lvlText w:val="•"/>
      <w:lvlJc w:val="left"/>
      <w:pPr>
        <w:ind w:left="8548" w:hanging="219"/>
      </w:pPr>
      <w:rPr>
        <w:rFonts w:hint="default"/>
      </w:rPr>
    </w:lvl>
  </w:abstractNum>
  <w:abstractNum w:abstractNumId="11">
    <w:nsid w:val="1B5A71EB"/>
    <w:multiLevelType w:val="hybridMultilevel"/>
    <w:tmpl w:val="FFFFFFFF"/>
    <w:lvl w:ilvl="0" w:tplc="191CA286">
      <w:start w:val="1"/>
      <w:numFmt w:val="decimal"/>
      <w:lvlText w:val="%1."/>
      <w:lvlJc w:val="left"/>
      <w:pPr>
        <w:ind w:left="429" w:hanging="219"/>
      </w:pPr>
      <w:rPr>
        <w:rFonts w:hint="default"/>
        <w:w w:val="99"/>
      </w:rPr>
    </w:lvl>
    <w:lvl w:ilvl="1" w:tplc="97D8E102">
      <w:numFmt w:val="bullet"/>
      <w:lvlText w:val="•"/>
      <w:lvlJc w:val="left"/>
      <w:pPr>
        <w:ind w:left="1436" w:hanging="219"/>
      </w:pPr>
      <w:rPr>
        <w:rFonts w:hint="default"/>
      </w:rPr>
    </w:lvl>
    <w:lvl w:ilvl="2" w:tplc="9DF40C9C">
      <w:numFmt w:val="bullet"/>
      <w:lvlText w:val="•"/>
      <w:lvlJc w:val="left"/>
      <w:pPr>
        <w:ind w:left="2452" w:hanging="219"/>
      </w:pPr>
      <w:rPr>
        <w:rFonts w:hint="default"/>
      </w:rPr>
    </w:lvl>
    <w:lvl w:ilvl="3" w:tplc="3238E76E">
      <w:numFmt w:val="bullet"/>
      <w:lvlText w:val="•"/>
      <w:lvlJc w:val="left"/>
      <w:pPr>
        <w:ind w:left="3468" w:hanging="219"/>
      </w:pPr>
      <w:rPr>
        <w:rFonts w:hint="default"/>
      </w:rPr>
    </w:lvl>
    <w:lvl w:ilvl="4" w:tplc="F4BA4A2E">
      <w:numFmt w:val="bullet"/>
      <w:lvlText w:val="•"/>
      <w:lvlJc w:val="left"/>
      <w:pPr>
        <w:ind w:left="4484" w:hanging="219"/>
      </w:pPr>
      <w:rPr>
        <w:rFonts w:hint="default"/>
      </w:rPr>
    </w:lvl>
    <w:lvl w:ilvl="5" w:tplc="3D88E0DE">
      <w:numFmt w:val="bullet"/>
      <w:lvlText w:val="•"/>
      <w:lvlJc w:val="left"/>
      <w:pPr>
        <w:ind w:left="5500" w:hanging="219"/>
      </w:pPr>
      <w:rPr>
        <w:rFonts w:hint="default"/>
      </w:rPr>
    </w:lvl>
    <w:lvl w:ilvl="6" w:tplc="39DABEA2">
      <w:numFmt w:val="bullet"/>
      <w:lvlText w:val="•"/>
      <w:lvlJc w:val="left"/>
      <w:pPr>
        <w:ind w:left="6516" w:hanging="219"/>
      </w:pPr>
      <w:rPr>
        <w:rFonts w:hint="default"/>
      </w:rPr>
    </w:lvl>
    <w:lvl w:ilvl="7" w:tplc="EF7ACCC0">
      <w:numFmt w:val="bullet"/>
      <w:lvlText w:val="•"/>
      <w:lvlJc w:val="left"/>
      <w:pPr>
        <w:ind w:left="7532" w:hanging="219"/>
      </w:pPr>
      <w:rPr>
        <w:rFonts w:hint="default"/>
      </w:rPr>
    </w:lvl>
    <w:lvl w:ilvl="8" w:tplc="84369722">
      <w:numFmt w:val="bullet"/>
      <w:lvlText w:val="•"/>
      <w:lvlJc w:val="left"/>
      <w:pPr>
        <w:ind w:left="8548" w:hanging="219"/>
      </w:pPr>
      <w:rPr>
        <w:rFonts w:hint="default"/>
      </w:rPr>
    </w:lvl>
  </w:abstractNum>
  <w:abstractNum w:abstractNumId="12">
    <w:nsid w:val="1E6822A4"/>
    <w:multiLevelType w:val="hybridMultilevel"/>
    <w:tmpl w:val="FFFFFFFF"/>
    <w:lvl w:ilvl="0" w:tplc="4A8ADEE6">
      <w:start w:val="1"/>
      <w:numFmt w:val="decimal"/>
      <w:lvlText w:val="%1."/>
      <w:lvlJc w:val="left"/>
      <w:pPr>
        <w:ind w:left="429" w:hanging="219"/>
      </w:pPr>
      <w:rPr>
        <w:rFonts w:hint="default"/>
        <w:w w:val="99"/>
      </w:rPr>
    </w:lvl>
    <w:lvl w:ilvl="1" w:tplc="DE888248">
      <w:numFmt w:val="bullet"/>
      <w:lvlText w:val="•"/>
      <w:lvlJc w:val="left"/>
      <w:pPr>
        <w:ind w:left="1436" w:hanging="219"/>
      </w:pPr>
      <w:rPr>
        <w:rFonts w:hint="default"/>
      </w:rPr>
    </w:lvl>
    <w:lvl w:ilvl="2" w:tplc="9BEEA108">
      <w:numFmt w:val="bullet"/>
      <w:lvlText w:val="•"/>
      <w:lvlJc w:val="left"/>
      <w:pPr>
        <w:ind w:left="2452" w:hanging="219"/>
      </w:pPr>
      <w:rPr>
        <w:rFonts w:hint="default"/>
      </w:rPr>
    </w:lvl>
    <w:lvl w:ilvl="3" w:tplc="3F864A06">
      <w:numFmt w:val="bullet"/>
      <w:lvlText w:val="•"/>
      <w:lvlJc w:val="left"/>
      <w:pPr>
        <w:ind w:left="3468" w:hanging="219"/>
      </w:pPr>
      <w:rPr>
        <w:rFonts w:hint="default"/>
      </w:rPr>
    </w:lvl>
    <w:lvl w:ilvl="4" w:tplc="3998E684">
      <w:numFmt w:val="bullet"/>
      <w:lvlText w:val="•"/>
      <w:lvlJc w:val="left"/>
      <w:pPr>
        <w:ind w:left="4484" w:hanging="219"/>
      </w:pPr>
      <w:rPr>
        <w:rFonts w:hint="default"/>
      </w:rPr>
    </w:lvl>
    <w:lvl w:ilvl="5" w:tplc="0D1A1E34">
      <w:numFmt w:val="bullet"/>
      <w:lvlText w:val="•"/>
      <w:lvlJc w:val="left"/>
      <w:pPr>
        <w:ind w:left="5500" w:hanging="219"/>
      </w:pPr>
      <w:rPr>
        <w:rFonts w:hint="default"/>
      </w:rPr>
    </w:lvl>
    <w:lvl w:ilvl="6" w:tplc="1DE2E5A2">
      <w:numFmt w:val="bullet"/>
      <w:lvlText w:val="•"/>
      <w:lvlJc w:val="left"/>
      <w:pPr>
        <w:ind w:left="6516" w:hanging="219"/>
      </w:pPr>
      <w:rPr>
        <w:rFonts w:hint="default"/>
      </w:rPr>
    </w:lvl>
    <w:lvl w:ilvl="7" w:tplc="FBD81C68">
      <w:numFmt w:val="bullet"/>
      <w:lvlText w:val="•"/>
      <w:lvlJc w:val="left"/>
      <w:pPr>
        <w:ind w:left="7532" w:hanging="219"/>
      </w:pPr>
      <w:rPr>
        <w:rFonts w:hint="default"/>
      </w:rPr>
    </w:lvl>
    <w:lvl w:ilvl="8" w:tplc="49B64C5E">
      <w:numFmt w:val="bullet"/>
      <w:lvlText w:val="•"/>
      <w:lvlJc w:val="left"/>
      <w:pPr>
        <w:ind w:left="8548" w:hanging="219"/>
      </w:pPr>
      <w:rPr>
        <w:rFonts w:hint="default"/>
      </w:rPr>
    </w:lvl>
  </w:abstractNum>
  <w:abstractNum w:abstractNumId="13">
    <w:nsid w:val="20896295"/>
    <w:multiLevelType w:val="hybridMultilevel"/>
    <w:tmpl w:val="FFFFFFFF"/>
    <w:lvl w:ilvl="0" w:tplc="4D82FDE4">
      <w:start w:val="1"/>
      <w:numFmt w:val="decimal"/>
      <w:lvlText w:val="%1."/>
      <w:lvlJc w:val="left"/>
      <w:pPr>
        <w:ind w:left="412" w:hanging="202"/>
      </w:pPr>
      <w:rPr>
        <w:rFonts w:ascii="Corbel" w:eastAsia="Times New Roman" w:hAnsi="Corbel" w:hint="default"/>
        <w:i/>
        <w:iCs/>
        <w:w w:val="100"/>
        <w:sz w:val="22"/>
        <w:szCs w:val="22"/>
      </w:rPr>
    </w:lvl>
    <w:lvl w:ilvl="1" w:tplc="A7B66AE6">
      <w:numFmt w:val="bullet"/>
      <w:lvlText w:val="•"/>
      <w:lvlJc w:val="left"/>
      <w:pPr>
        <w:ind w:left="857" w:hanging="202"/>
      </w:pPr>
      <w:rPr>
        <w:rFonts w:hint="default"/>
      </w:rPr>
    </w:lvl>
    <w:lvl w:ilvl="2" w:tplc="7BD29EC0">
      <w:numFmt w:val="bullet"/>
      <w:lvlText w:val="•"/>
      <w:lvlJc w:val="left"/>
      <w:pPr>
        <w:ind w:left="1295" w:hanging="202"/>
      </w:pPr>
      <w:rPr>
        <w:rFonts w:hint="default"/>
      </w:rPr>
    </w:lvl>
    <w:lvl w:ilvl="3" w:tplc="C4BE666A">
      <w:numFmt w:val="bullet"/>
      <w:lvlText w:val="•"/>
      <w:lvlJc w:val="left"/>
      <w:pPr>
        <w:ind w:left="1733" w:hanging="202"/>
      </w:pPr>
      <w:rPr>
        <w:rFonts w:hint="default"/>
      </w:rPr>
    </w:lvl>
    <w:lvl w:ilvl="4" w:tplc="57607A22">
      <w:numFmt w:val="bullet"/>
      <w:lvlText w:val="•"/>
      <w:lvlJc w:val="left"/>
      <w:pPr>
        <w:ind w:left="2171" w:hanging="202"/>
      </w:pPr>
      <w:rPr>
        <w:rFonts w:hint="default"/>
      </w:rPr>
    </w:lvl>
    <w:lvl w:ilvl="5" w:tplc="D9BEEE74">
      <w:numFmt w:val="bullet"/>
      <w:lvlText w:val="•"/>
      <w:lvlJc w:val="left"/>
      <w:pPr>
        <w:ind w:left="2609" w:hanging="202"/>
      </w:pPr>
      <w:rPr>
        <w:rFonts w:hint="default"/>
      </w:rPr>
    </w:lvl>
    <w:lvl w:ilvl="6" w:tplc="8AB01944">
      <w:numFmt w:val="bullet"/>
      <w:lvlText w:val="•"/>
      <w:lvlJc w:val="left"/>
      <w:pPr>
        <w:ind w:left="3047" w:hanging="202"/>
      </w:pPr>
      <w:rPr>
        <w:rFonts w:hint="default"/>
      </w:rPr>
    </w:lvl>
    <w:lvl w:ilvl="7" w:tplc="B8E843A8">
      <w:numFmt w:val="bullet"/>
      <w:lvlText w:val="•"/>
      <w:lvlJc w:val="left"/>
      <w:pPr>
        <w:ind w:left="3485" w:hanging="202"/>
      </w:pPr>
      <w:rPr>
        <w:rFonts w:hint="default"/>
      </w:rPr>
    </w:lvl>
    <w:lvl w:ilvl="8" w:tplc="0180FF10">
      <w:numFmt w:val="bullet"/>
      <w:lvlText w:val="•"/>
      <w:lvlJc w:val="left"/>
      <w:pPr>
        <w:ind w:left="3923" w:hanging="202"/>
      </w:pPr>
      <w:rPr>
        <w:rFonts w:hint="default"/>
      </w:rPr>
    </w:lvl>
  </w:abstractNum>
  <w:abstractNum w:abstractNumId="14">
    <w:nsid w:val="26AF4A27"/>
    <w:multiLevelType w:val="hybridMultilevel"/>
    <w:tmpl w:val="FFFFFFFF"/>
    <w:lvl w:ilvl="0" w:tplc="1FD69474">
      <w:start w:val="1"/>
      <w:numFmt w:val="decimal"/>
      <w:lvlText w:val="%1."/>
      <w:lvlJc w:val="left"/>
      <w:pPr>
        <w:ind w:left="429" w:hanging="219"/>
      </w:pPr>
      <w:rPr>
        <w:rFonts w:hint="default"/>
        <w:w w:val="99"/>
      </w:rPr>
    </w:lvl>
    <w:lvl w:ilvl="1" w:tplc="A830CA12">
      <w:numFmt w:val="bullet"/>
      <w:lvlText w:val="•"/>
      <w:lvlJc w:val="left"/>
      <w:pPr>
        <w:ind w:left="1436" w:hanging="219"/>
      </w:pPr>
      <w:rPr>
        <w:rFonts w:hint="default"/>
      </w:rPr>
    </w:lvl>
    <w:lvl w:ilvl="2" w:tplc="9B406670">
      <w:numFmt w:val="bullet"/>
      <w:lvlText w:val="•"/>
      <w:lvlJc w:val="left"/>
      <w:pPr>
        <w:ind w:left="2452" w:hanging="219"/>
      </w:pPr>
      <w:rPr>
        <w:rFonts w:hint="default"/>
      </w:rPr>
    </w:lvl>
    <w:lvl w:ilvl="3" w:tplc="4672DC34">
      <w:numFmt w:val="bullet"/>
      <w:lvlText w:val="•"/>
      <w:lvlJc w:val="left"/>
      <w:pPr>
        <w:ind w:left="3468" w:hanging="219"/>
      </w:pPr>
      <w:rPr>
        <w:rFonts w:hint="default"/>
      </w:rPr>
    </w:lvl>
    <w:lvl w:ilvl="4" w:tplc="557CC676">
      <w:numFmt w:val="bullet"/>
      <w:lvlText w:val="•"/>
      <w:lvlJc w:val="left"/>
      <w:pPr>
        <w:ind w:left="4484" w:hanging="219"/>
      </w:pPr>
      <w:rPr>
        <w:rFonts w:hint="default"/>
      </w:rPr>
    </w:lvl>
    <w:lvl w:ilvl="5" w:tplc="1C8C9ABE">
      <w:numFmt w:val="bullet"/>
      <w:lvlText w:val="•"/>
      <w:lvlJc w:val="left"/>
      <w:pPr>
        <w:ind w:left="5500" w:hanging="219"/>
      </w:pPr>
      <w:rPr>
        <w:rFonts w:hint="default"/>
      </w:rPr>
    </w:lvl>
    <w:lvl w:ilvl="6" w:tplc="0E60E74C">
      <w:numFmt w:val="bullet"/>
      <w:lvlText w:val="•"/>
      <w:lvlJc w:val="left"/>
      <w:pPr>
        <w:ind w:left="6516" w:hanging="219"/>
      </w:pPr>
      <w:rPr>
        <w:rFonts w:hint="default"/>
      </w:rPr>
    </w:lvl>
    <w:lvl w:ilvl="7" w:tplc="F04AC920">
      <w:numFmt w:val="bullet"/>
      <w:lvlText w:val="•"/>
      <w:lvlJc w:val="left"/>
      <w:pPr>
        <w:ind w:left="7532" w:hanging="219"/>
      </w:pPr>
      <w:rPr>
        <w:rFonts w:hint="default"/>
      </w:rPr>
    </w:lvl>
    <w:lvl w:ilvl="8" w:tplc="58D0B6F6">
      <w:numFmt w:val="bullet"/>
      <w:lvlText w:val="•"/>
      <w:lvlJc w:val="left"/>
      <w:pPr>
        <w:ind w:left="8548" w:hanging="219"/>
      </w:pPr>
      <w:rPr>
        <w:rFonts w:hint="default"/>
      </w:rPr>
    </w:lvl>
  </w:abstractNum>
  <w:abstractNum w:abstractNumId="15">
    <w:nsid w:val="28822F88"/>
    <w:multiLevelType w:val="hybridMultilevel"/>
    <w:tmpl w:val="FFFFFFFF"/>
    <w:lvl w:ilvl="0" w:tplc="7084E248">
      <w:start w:val="1"/>
      <w:numFmt w:val="decimal"/>
      <w:lvlText w:val="%1."/>
      <w:lvlJc w:val="left"/>
      <w:pPr>
        <w:ind w:left="4069" w:hanging="219"/>
      </w:pPr>
      <w:rPr>
        <w:rFonts w:hint="default"/>
        <w:w w:val="99"/>
      </w:rPr>
    </w:lvl>
    <w:lvl w:ilvl="1" w:tplc="73C6DE60">
      <w:numFmt w:val="bullet"/>
      <w:lvlText w:val="•"/>
      <w:lvlJc w:val="left"/>
      <w:pPr>
        <w:ind w:left="5076" w:hanging="219"/>
      </w:pPr>
      <w:rPr>
        <w:rFonts w:hint="default"/>
      </w:rPr>
    </w:lvl>
    <w:lvl w:ilvl="2" w:tplc="AEE296DE">
      <w:numFmt w:val="bullet"/>
      <w:lvlText w:val="•"/>
      <w:lvlJc w:val="left"/>
      <w:pPr>
        <w:ind w:left="6092" w:hanging="219"/>
      </w:pPr>
      <w:rPr>
        <w:rFonts w:hint="default"/>
      </w:rPr>
    </w:lvl>
    <w:lvl w:ilvl="3" w:tplc="60D8A0FE">
      <w:numFmt w:val="bullet"/>
      <w:lvlText w:val="•"/>
      <w:lvlJc w:val="left"/>
      <w:pPr>
        <w:ind w:left="7108" w:hanging="219"/>
      </w:pPr>
      <w:rPr>
        <w:rFonts w:hint="default"/>
      </w:rPr>
    </w:lvl>
    <w:lvl w:ilvl="4" w:tplc="DF58BFEC">
      <w:numFmt w:val="bullet"/>
      <w:lvlText w:val="•"/>
      <w:lvlJc w:val="left"/>
      <w:pPr>
        <w:ind w:left="8124" w:hanging="219"/>
      </w:pPr>
      <w:rPr>
        <w:rFonts w:hint="default"/>
      </w:rPr>
    </w:lvl>
    <w:lvl w:ilvl="5" w:tplc="54A0E346">
      <w:numFmt w:val="bullet"/>
      <w:lvlText w:val="•"/>
      <w:lvlJc w:val="left"/>
      <w:pPr>
        <w:ind w:left="9140" w:hanging="219"/>
      </w:pPr>
      <w:rPr>
        <w:rFonts w:hint="default"/>
      </w:rPr>
    </w:lvl>
    <w:lvl w:ilvl="6" w:tplc="9C1EC008">
      <w:numFmt w:val="bullet"/>
      <w:lvlText w:val="•"/>
      <w:lvlJc w:val="left"/>
      <w:pPr>
        <w:ind w:left="10156" w:hanging="219"/>
      </w:pPr>
      <w:rPr>
        <w:rFonts w:hint="default"/>
      </w:rPr>
    </w:lvl>
    <w:lvl w:ilvl="7" w:tplc="9A80942E">
      <w:numFmt w:val="bullet"/>
      <w:lvlText w:val="•"/>
      <w:lvlJc w:val="left"/>
      <w:pPr>
        <w:ind w:left="11172" w:hanging="219"/>
      </w:pPr>
      <w:rPr>
        <w:rFonts w:hint="default"/>
      </w:rPr>
    </w:lvl>
    <w:lvl w:ilvl="8" w:tplc="30CA362C">
      <w:numFmt w:val="bullet"/>
      <w:lvlText w:val="•"/>
      <w:lvlJc w:val="left"/>
      <w:pPr>
        <w:ind w:left="12188" w:hanging="219"/>
      </w:pPr>
      <w:rPr>
        <w:rFonts w:hint="default"/>
      </w:rPr>
    </w:lvl>
  </w:abstractNum>
  <w:abstractNum w:abstractNumId="16">
    <w:nsid w:val="29235753"/>
    <w:multiLevelType w:val="hybridMultilevel"/>
    <w:tmpl w:val="FFFFFFFF"/>
    <w:lvl w:ilvl="0" w:tplc="C8AE5008">
      <w:start w:val="1"/>
      <w:numFmt w:val="decimal"/>
      <w:lvlText w:val="%1."/>
      <w:lvlJc w:val="left"/>
      <w:pPr>
        <w:ind w:left="412" w:hanging="202"/>
      </w:pPr>
      <w:rPr>
        <w:rFonts w:ascii="Corbel" w:eastAsia="Times New Roman" w:hAnsi="Corbel" w:hint="default"/>
        <w:i/>
        <w:iCs/>
        <w:w w:val="100"/>
        <w:sz w:val="22"/>
        <w:szCs w:val="22"/>
      </w:rPr>
    </w:lvl>
    <w:lvl w:ilvl="1" w:tplc="9B7ECFF6">
      <w:numFmt w:val="bullet"/>
      <w:lvlText w:val="•"/>
      <w:lvlJc w:val="left"/>
      <w:pPr>
        <w:ind w:left="1436" w:hanging="202"/>
      </w:pPr>
      <w:rPr>
        <w:rFonts w:hint="default"/>
      </w:rPr>
    </w:lvl>
    <w:lvl w:ilvl="2" w:tplc="862E1AA4">
      <w:numFmt w:val="bullet"/>
      <w:lvlText w:val="•"/>
      <w:lvlJc w:val="left"/>
      <w:pPr>
        <w:ind w:left="2452" w:hanging="202"/>
      </w:pPr>
      <w:rPr>
        <w:rFonts w:hint="default"/>
      </w:rPr>
    </w:lvl>
    <w:lvl w:ilvl="3" w:tplc="4796DD04">
      <w:numFmt w:val="bullet"/>
      <w:lvlText w:val="•"/>
      <w:lvlJc w:val="left"/>
      <w:pPr>
        <w:ind w:left="3468" w:hanging="202"/>
      </w:pPr>
      <w:rPr>
        <w:rFonts w:hint="default"/>
      </w:rPr>
    </w:lvl>
    <w:lvl w:ilvl="4" w:tplc="958CBC8C">
      <w:numFmt w:val="bullet"/>
      <w:lvlText w:val="•"/>
      <w:lvlJc w:val="left"/>
      <w:pPr>
        <w:ind w:left="4484" w:hanging="202"/>
      </w:pPr>
      <w:rPr>
        <w:rFonts w:hint="default"/>
      </w:rPr>
    </w:lvl>
    <w:lvl w:ilvl="5" w:tplc="E7AC3118">
      <w:numFmt w:val="bullet"/>
      <w:lvlText w:val="•"/>
      <w:lvlJc w:val="left"/>
      <w:pPr>
        <w:ind w:left="5500" w:hanging="202"/>
      </w:pPr>
      <w:rPr>
        <w:rFonts w:hint="default"/>
      </w:rPr>
    </w:lvl>
    <w:lvl w:ilvl="6" w:tplc="D29A1998">
      <w:numFmt w:val="bullet"/>
      <w:lvlText w:val="•"/>
      <w:lvlJc w:val="left"/>
      <w:pPr>
        <w:ind w:left="6516" w:hanging="202"/>
      </w:pPr>
      <w:rPr>
        <w:rFonts w:hint="default"/>
      </w:rPr>
    </w:lvl>
    <w:lvl w:ilvl="7" w:tplc="4672EB7A">
      <w:numFmt w:val="bullet"/>
      <w:lvlText w:val="•"/>
      <w:lvlJc w:val="left"/>
      <w:pPr>
        <w:ind w:left="7532" w:hanging="202"/>
      </w:pPr>
      <w:rPr>
        <w:rFonts w:hint="default"/>
      </w:rPr>
    </w:lvl>
    <w:lvl w:ilvl="8" w:tplc="3580F392">
      <w:numFmt w:val="bullet"/>
      <w:lvlText w:val="•"/>
      <w:lvlJc w:val="left"/>
      <w:pPr>
        <w:ind w:left="8548" w:hanging="202"/>
      </w:pPr>
      <w:rPr>
        <w:rFonts w:hint="default"/>
      </w:rPr>
    </w:lvl>
  </w:abstractNum>
  <w:abstractNum w:abstractNumId="17">
    <w:nsid w:val="29E576A2"/>
    <w:multiLevelType w:val="hybridMultilevel"/>
    <w:tmpl w:val="FFFFFFFF"/>
    <w:lvl w:ilvl="0" w:tplc="E600210E">
      <w:start w:val="1"/>
      <w:numFmt w:val="decimal"/>
      <w:lvlText w:val="%1."/>
      <w:lvlJc w:val="left"/>
      <w:pPr>
        <w:ind w:left="429" w:hanging="219"/>
      </w:pPr>
      <w:rPr>
        <w:rFonts w:hint="default"/>
        <w:w w:val="99"/>
      </w:rPr>
    </w:lvl>
    <w:lvl w:ilvl="1" w:tplc="9B00BAA4">
      <w:numFmt w:val="bullet"/>
      <w:lvlText w:val="•"/>
      <w:lvlJc w:val="left"/>
      <w:pPr>
        <w:ind w:left="1436" w:hanging="219"/>
      </w:pPr>
      <w:rPr>
        <w:rFonts w:hint="default"/>
      </w:rPr>
    </w:lvl>
    <w:lvl w:ilvl="2" w:tplc="9A68FD9E">
      <w:numFmt w:val="bullet"/>
      <w:lvlText w:val="•"/>
      <w:lvlJc w:val="left"/>
      <w:pPr>
        <w:ind w:left="2452" w:hanging="219"/>
      </w:pPr>
      <w:rPr>
        <w:rFonts w:hint="default"/>
      </w:rPr>
    </w:lvl>
    <w:lvl w:ilvl="3" w:tplc="25B27ED8">
      <w:numFmt w:val="bullet"/>
      <w:lvlText w:val="•"/>
      <w:lvlJc w:val="left"/>
      <w:pPr>
        <w:ind w:left="3468" w:hanging="219"/>
      </w:pPr>
      <w:rPr>
        <w:rFonts w:hint="default"/>
      </w:rPr>
    </w:lvl>
    <w:lvl w:ilvl="4" w:tplc="90B059AA">
      <w:numFmt w:val="bullet"/>
      <w:lvlText w:val="•"/>
      <w:lvlJc w:val="left"/>
      <w:pPr>
        <w:ind w:left="4484" w:hanging="219"/>
      </w:pPr>
      <w:rPr>
        <w:rFonts w:hint="default"/>
      </w:rPr>
    </w:lvl>
    <w:lvl w:ilvl="5" w:tplc="4B3A3D20">
      <w:numFmt w:val="bullet"/>
      <w:lvlText w:val="•"/>
      <w:lvlJc w:val="left"/>
      <w:pPr>
        <w:ind w:left="5500" w:hanging="219"/>
      </w:pPr>
      <w:rPr>
        <w:rFonts w:hint="default"/>
      </w:rPr>
    </w:lvl>
    <w:lvl w:ilvl="6" w:tplc="5F04AF8E">
      <w:numFmt w:val="bullet"/>
      <w:lvlText w:val="•"/>
      <w:lvlJc w:val="left"/>
      <w:pPr>
        <w:ind w:left="6516" w:hanging="219"/>
      </w:pPr>
      <w:rPr>
        <w:rFonts w:hint="default"/>
      </w:rPr>
    </w:lvl>
    <w:lvl w:ilvl="7" w:tplc="4EC2C280">
      <w:numFmt w:val="bullet"/>
      <w:lvlText w:val="•"/>
      <w:lvlJc w:val="left"/>
      <w:pPr>
        <w:ind w:left="7532" w:hanging="219"/>
      </w:pPr>
      <w:rPr>
        <w:rFonts w:hint="default"/>
      </w:rPr>
    </w:lvl>
    <w:lvl w:ilvl="8" w:tplc="236ADE0E">
      <w:numFmt w:val="bullet"/>
      <w:lvlText w:val="•"/>
      <w:lvlJc w:val="left"/>
      <w:pPr>
        <w:ind w:left="8548" w:hanging="219"/>
      </w:pPr>
      <w:rPr>
        <w:rFonts w:hint="default"/>
      </w:rPr>
    </w:lvl>
  </w:abstractNum>
  <w:abstractNum w:abstractNumId="18">
    <w:nsid w:val="2DEA259C"/>
    <w:multiLevelType w:val="hybridMultilevel"/>
    <w:tmpl w:val="FFFFFFFF"/>
    <w:lvl w:ilvl="0" w:tplc="3C62F822">
      <w:start w:val="1"/>
      <w:numFmt w:val="decimal"/>
      <w:lvlText w:val="%1."/>
      <w:lvlJc w:val="left"/>
      <w:pPr>
        <w:ind w:left="429" w:hanging="219"/>
      </w:pPr>
      <w:rPr>
        <w:rFonts w:hint="default"/>
        <w:w w:val="99"/>
      </w:rPr>
    </w:lvl>
    <w:lvl w:ilvl="1" w:tplc="F81CF274">
      <w:numFmt w:val="bullet"/>
      <w:lvlText w:val="•"/>
      <w:lvlJc w:val="left"/>
      <w:pPr>
        <w:ind w:left="1436" w:hanging="219"/>
      </w:pPr>
      <w:rPr>
        <w:rFonts w:hint="default"/>
      </w:rPr>
    </w:lvl>
    <w:lvl w:ilvl="2" w:tplc="DF4E6408">
      <w:numFmt w:val="bullet"/>
      <w:lvlText w:val="•"/>
      <w:lvlJc w:val="left"/>
      <w:pPr>
        <w:ind w:left="2452" w:hanging="219"/>
      </w:pPr>
      <w:rPr>
        <w:rFonts w:hint="default"/>
      </w:rPr>
    </w:lvl>
    <w:lvl w:ilvl="3" w:tplc="FA4E250A">
      <w:numFmt w:val="bullet"/>
      <w:lvlText w:val="•"/>
      <w:lvlJc w:val="left"/>
      <w:pPr>
        <w:ind w:left="3468" w:hanging="219"/>
      </w:pPr>
      <w:rPr>
        <w:rFonts w:hint="default"/>
      </w:rPr>
    </w:lvl>
    <w:lvl w:ilvl="4" w:tplc="74405F56">
      <w:numFmt w:val="bullet"/>
      <w:lvlText w:val="•"/>
      <w:lvlJc w:val="left"/>
      <w:pPr>
        <w:ind w:left="4484" w:hanging="219"/>
      </w:pPr>
      <w:rPr>
        <w:rFonts w:hint="default"/>
      </w:rPr>
    </w:lvl>
    <w:lvl w:ilvl="5" w:tplc="0114D826">
      <w:numFmt w:val="bullet"/>
      <w:lvlText w:val="•"/>
      <w:lvlJc w:val="left"/>
      <w:pPr>
        <w:ind w:left="5500" w:hanging="219"/>
      </w:pPr>
      <w:rPr>
        <w:rFonts w:hint="default"/>
      </w:rPr>
    </w:lvl>
    <w:lvl w:ilvl="6" w:tplc="C45A6476">
      <w:numFmt w:val="bullet"/>
      <w:lvlText w:val="•"/>
      <w:lvlJc w:val="left"/>
      <w:pPr>
        <w:ind w:left="6516" w:hanging="219"/>
      </w:pPr>
      <w:rPr>
        <w:rFonts w:hint="default"/>
      </w:rPr>
    </w:lvl>
    <w:lvl w:ilvl="7" w:tplc="6F661F28">
      <w:numFmt w:val="bullet"/>
      <w:lvlText w:val="•"/>
      <w:lvlJc w:val="left"/>
      <w:pPr>
        <w:ind w:left="7532" w:hanging="219"/>
      </w:pPr>
      <w:rPr>
        <w:rFonts w:hint="default"/>
      </w:rPr>
    </w:lvl>
    <w:lvl w:ilvl="8" w:tplc="B0E24A68">
      <w:numFmt w:val="bullet"/>
      <w:lvlText w:val="•"/>
      <w:lvlJc w:val="left"/>
      <w:pPr>
        <w:ind w:left="8548" w:hanging="219"/>
      </w:pPr>
      <w:rPr>
        <w:rFonts w:hint="default"/>
      </w:rPr>
    </w:lvl>
  </w:abstractNum>
  <w:abstractNum w:abstractNumId="19">
    <w:nsid w:val="2F1D29F8"/>
    <w:multiLevelType w:val="hybridMultilevel"/>
    <w:tmpl w:val="FFFFFFFF"/>
    <w:lvl w:ilvl="0" w:tplc="803E6E98">
      <w:start w:val="1"/>
      <w:numFmt w:val="decimal"/>
      <w:lvlText w:val="%1."/>
      <w:lvlJc w:val="left"/>
      <w:pPr>
        <w:ind w:left="429" w:hanging="219"/>
      </w:pPr>
      <w:rPr>
        <w:rFonts w:hint="default"/>
        <w:w w:val="99"/>
      </w:rPr>
    </w:lvl>
    <w:lvl w:ilvl="1" w:tplc="2834D0F4">
      <w:numFmt w:val="bullet"/>
      <w:lvlText w:val="•"/>
      <w:lvlJc w:val="left"/>
      <w:pPr>
        <w:ind w:left="1436" w:hanging="219"/>
      </w:pPr>
      <w:rPr>
        <w:rFonts w:hint="default"/>
      </w:rPr>
    </w:lvl>
    <w:lvl w:ilvl="2" w:tplc="C868D6B0">
      <w:numFmt w:val="bullet"/>
      <w:lvlText w:val="•"/>
      <w:lvlJc w:val="left"/>
      <w:pPr>
        <w:ind w:left="2452" w:hanging="219"/>
      </w:pPr>
      <w:rPr>
        <w:rFonts w:hint="default"/>
      </w:rPr>
    </w:lvl>
    <w:lvl w:ilvl="3" w:tplc="BE3A6E88">
      <w:numFmt w:val="bullet"/>
      <w:lvlText w:val="•"/>
      <w:lvlJc w:val="left"/>
      <w:pPr>
        <w:ind w:left="3468" w:hanging="219"/>
      </w:pPr>
      <w:rPr>
        <w:rFonts w:hint="default"/>
      </w:rPr>
    </w:lvl>
    <w:lvl w:ilvl="4" w:tplc="EB76A178">
      <w:numFmt w:val="bullet"/>
      <w:lvlText w:val="•"/>
      <w:lvlJc w:val="left"/>
      <w:pPr>
        <w:ind w:left="4484" w:hanging="219"/>
      </w:pPr>
      <w:rPr>
        <w:rFonts w:hint="default"/>
      </w:rPr>
    </w:lvl>
    <w:lvl w:ilvl="5" w:tplc="006210F0">
      <w:numFmt w:val="bullet"/>
      <w:lvlText w:val="•"/>
      <w:lvlJc w:val="left"/>
      <w:pPr>
        <w:ind w:left="5500" w:hanging="219"/>
      </w:pPr>
      <w:rPr>
        <w:rFonts w:hint="default"/>
      </w:rPr>
    </w:lvl>
    <w:lvl w:ilvl="6" w:tplc="2DDEF91A">
      <w:numFmt w:val="bullet"/>
      <w:lvlText w:val="•"/>
      <w:lvlJc w:val="left"/>
      <w:pPr>
        <w:ind w:left="6516" w:hanging="219"/>
      </w:pPr>
      <w:rPr>
        <w:rFonts w:hint="default"/>
      </w:rPr>
    </w:lvl>
    <w:lvl w:ilvl="7" w:tplc="F754EDDA">
      <w:numFmt w:val="bullet"/>
      <w:lvlText w:val="•"/>
      <w:lvlJc w:val="left"/>
      <w:pPr>
        <w:ind w:left="7532" w:hanging="219"/>
      </w:pPr>
      <w:rPr>
        <w:rFonts w:hint="default"/>
      </w:rPr>
    </w:lvl>
    <w:lvl w:ilvl="8" w:tplc="71AEBA40">
      <w:numFmt w:val="bullet"/>
      <w:lvlText w:val="•"/>
      <w:lvlJc w:val="left"/>
      <w:pPr>
        <w:ind w:left="8548" w:hanging="219"/>
      </w:pPr>
      <w:rPr>
        <w:rFonts w:hint="default"/>
      </w:rPr>
    </w:lvl>
  </w:abstractNum>
  <w:abstractNum w:abstractNumId="20">
    <w:nsid w:val="30CC2E3E"/>
    <w:multiLevelType w:val="hybridMultilevel"/>
    <w:tmpl w:val="FFFFFFFF"/>
    <w:lvl w:ilvl="0" w:tplc="597C71B0">
      <w:start w:val="1"/>
      <w:numFmt w:val="decimal"/>
      <w:lvlText w:val="%1."/>
      <w:lvlJc w:val="left"/>
      <w:pPr>
        <w:ind w:left="429" w:hanging="219"/>
      </w:pPr>
      <w:rPr>
        <w:rFonts w:hint="default"/>
        <w:w w:val="99"/>
      </w:rPr>
    </w:lvl>
    <w:lvl w:ilvl="1" w:tplc="D53849C2">
      <w:numFmt w:val="bullet"/>
      <w:lvlText w:val="•"/>
      <w:lvlJc w:val="left"/>
      <w:pPr>
        <w:ind w:left="1436" w:hanging="219"/>
      </w:pPr>
      <w:rPr>
        <w:rFonts w:hint="default"/>
      </w:rPr>
    </w:lvl>
    <w:lvl w:ilvl="2" w:tplc="266EB89A">
      <w:numFmt w:val="bullet"/>
      <w:lvlText w:val="•"/>
      <w:lvlJc w:val="left"/>
      <w:pPr>
        <w:ind w:left="2452" w:hanging="219"/>
      </w:pPr>
      <w:rPr>
        <w:rFonts w:hint="default"/>
      </w:rPr>
    </w:lvl>
    <w:lvl w:ilvl="3" w:tplc="59601B3E">
      <w:numFmt w:val="bullet"/>
      <w:lvlText w:val="•"/>
      <w:lvlJc w:val="left"/>
      <w:pPr>
        <w:ind w:left="3468" w:hanging="219"/>
      </w:pPr>
      <w:rPr>
        <w:rFonts w:hint="default"/>
      </w:rPr>
    </w:lvl>
    <w:lvl w:ilvl="4" w:tplc="9A16E8C4">
      <w:numFmt w:val="bullet"/>
      <w:lvlText w:val="•"/>
      <w:lvlJc w:val="left"/>
      <w:pPr>
        <w:ind w:left="4484" w:hanging="219"/>
      </w:pPr>
      <w:rPr>
        <w:rFonts w:hint="default"/>
      </w:rPr>
    </w:lvl>
    <w:lvl w:ilvl="5" w:tplc="35AC5946">
      <w:numFmt w:val="bullet"/>
      <w:lvlText w:val="•"/>
      <w:lvlJc w:val="left"/>
      <w:pPr>
        <w:ind w:left="5500" w:hanging="219"/>
      </w:pPr>
      <w:rPr>
        <w:rFonts w:hint="default"/>
      </w:rPr>
    </w:lvl>
    <w:lvl w:ilvl="6" w:tplc="39028BD2">
      <w:numFmt w:val="bullet"/>
      <w:lvlText w:val="•"/>
      <w:lvlJc w:val="left"/>
      <w:pPr>
        <w:ind w:left="6516" w:hanging="219"/>
      </w:pPr>
      <w:rPr>
        <w:rFonts w:hint="default"/>
      </w:rPr>
    </w:lvl>
    <w:lvl w:ilvl="7" w:tplc="7DBE5B9A">
      <w:numFmt w:val="bullet"/>
      <w:lvlText w:val="•"/>
      <w:lvlJc w:val="left"/>
      <w:pPr>
        <w:ind w:left="7532" w:hanging="219"/>
      </w:pPr>
      <w:rPr>
        <w:rFonts w:hint="default"/>
      </w:rPr>
    </w:lvl>
    <w:lvl w:ilvl="8" w:tplc="AE0C9A96">
      <w:numFmt w:val="bullet"/>
      <w:lvlText w:val="•"/>
      <w:lvlJc w:val="left"/>
      <w:pPr>
        <w:ind w:left="8548" w:hanging="219"/>
      </w:pPr>
      <w:rPr>
        <w:rFonts w:hint="default"/>
      </w:rPr>
    </w:lvl>
  </w:abstractNum>
  <w:abstractNum w:abstractNumId="21">
    <w:nsid w:val="311A7DA6"/>
    <w:multiLevelType w:val="hybridMultilevel"/>
    <w:tmpl w:val="FFFFFFFF"/>
    <w:lvl w:ilvl="0" w:tplc="19C865E2">
      <w:start w:val="1"/>
      <w:numFmt w:val="decimal"/>
      <w:lvlText w:val="%1."/>
      <w:lvlJc w:val="left"/>
      <w:pPr>
        <w:ind w:left="429" w:hanging="219"/>
      </w:pPr>
      <w:rPr>
        <w:rFonts w:hint="default"/>
        <w:w w:val="99"/>
      </w:rPr>
    </w:lvl>
    <w:lvl w:ilvl="1" w:tplc="03E83BF0">
      <w:numFmt w:val="bullet"/>
      <w:lvlText w:val="•"/>
      <w:lvlJc w:val="left"/>
      <w:pPr>
        <w:ind w:left="1436" w:hanging="219"/>
      </w:pPr>
      <w:rPr>
        <w:rFonts w:hint="default"/>
      </w:rPr>
    </w:lvl>
    <w:lvl w:ilvl="2" w:tplc="E48ED738">
      <w:numFmt w:val="bullet"/>
      <w:lvlText w:val="•"/>
      <w:lvlJc w:val="left"/>
      <w:pPr>
        <w:ind w:left="2452" w:hanging="219"/>
      </w:pPr>
      <w:rPr>
        <w:rFonts w:hint="default"/>
      </w:rPr>
    </w:lvl>
    <w:lvl w:ilvl="3" w:tplc="0B2614D2">
      <w:numFmt w:val="bullet"/>
      <w:lvlText w:val="•"/>
      <w:lvlJc w:val="left"/>
      <w:pPr>
        <w:ind w:left="3468" w:hanging="219"/>
      </w:pPr>
      <w:rPr>
        <w:rFonts w:hint="default"/>
      </w:rPr>
    </w:lvl>
    <w:lvl w:ilvl="4" w:tplc="385440A0">
      <w:numFmt w:val="bullet"/>
      <w:lvlText w:val="•"/>
      <w:lvlJc w:val="left"/>
      <w:pPr>
        <w:ind w:left="4484" w:hanging="219"/>
      </w:pPr>
      <w:rPr>
        <w:rFonts w:hint="default"/>
      </w:rPr>
    </w:lvl>
    <w:lvl w:ilvl="5" w:tplc="96688814">
      <w:numFmt w:val="bullet"/>
      <w:lvlText w:val="•"/>
      <w:lvlJc w:val="left"/>
      <w:pPr>
        <w:ind w:left="5500" w:hanging="219"/>
      </w:pPr>
      <w:rPr>
        <w:rFonts w:hint="default"/>
      </w:rPr>
    </w:lvl>
    <w:lvl w:ilvl="6" w:tplc="CF324E4E">
      <w:numFmt w:val="bullet"/>
      <w:lvlText w:val="•"/>
      <w:lvlJc w:val="left"/>
      <w:pPr>
        <w:ind w:left="6516" w:hanging="219"/>
      </w:pPr>
      <w:rPr>
        <w:rFonts w:hint="default"/>
      </w:rPr>
    </w:lvl>
    <w:lvl w:ilvl="7" w:tplc="8AD21910">
      <w:numFmt w:val="bullet"/>
      <w:lvlText w:val="•"/>
      <w:lvlJc w:val="left"/>
      <w:pPr>
        <w:ind w:left="7532" w:hanging="219"/>
      </w:pPr>
      <w:rPr>
        <w:rFonts w:hint="default"/>
      </w:rPr>
    </w:lvl>
    <w:lvl w:ilvl="8" w:tplc="F92CCB8C">
      <w:numFmt w:val="bullet"/>
      <w:lvlText w:val="•"/>
      <w:lvlJc w:val="left"/>
      <w:pPr>
        <w:ind w:left="8548" w:hanging="219"/>
      </w:pPr>
      <w:rPr>
        <w:rFonts w:hint="default"/>
      </w:rPr>
    </w:lvl>
  </w:abstractNum>
  <w:abstractNum w:abstractNumId="22">
    <w:nsid w:val="33586CE9"/>
    <w:multiLevelType w:val="hybridMultilevel"/>
    <w:tmpl w:val="FFFFFFFF"/>
    <w:lvl w:ilvl="0" w:tplc="DE88987A">
      <w:start w:val="1"/>
      <w:numFmt w:val="decimal"/>
      <w:lvlText w:val="%1."/>
      <w:lvlJc w:val="left"/>
      <w:pPr>
        <w:ind w:left="429" w:hanging="219"/>
      </w:pPr>
      <w:rPr>
        <w:rFonts w:hint="default"/>
        <w:i/>
        <w:iCs/>
        <w:spacing w:val="-1"/>
        <w:w w:val="99"/>
      </w:rPr>
    </w:lvl>
    <w:lvl w:ilvl="1" w:tplc="E4DC54CC">
      <w:numFmt w:val="bullet"/>
      <w:lvlText w:val="•"/>
      <w:lvlJc w:val="left"/>
      <w:pPr>
        <w:ind w:left="1436" w:hanging="219"/>
      </w:pPr>
      <w:rPr>
        <w:rFonts w:hint="default"/>
      </w:rPr>
    </w:lvl>
    <w:lvl w:ilvl="2" w:tplc="93E8BDD6">
      <w:numFmt w:val="bullet"/>
      <w:lvlText w:val="•"/>
      <w:lvlJc w:val="left"/>
      <w:pPr>
        <w:ind w:left="2452" w:hanging="219"/>
      </w:pPr>
      <w:rPr>
        <w:rFonts w:hint="default"/>
      </w:rPr>
    </w:lvl>
    <w:lvl w:ilvl="3" w:tplc="433CD438">
      <w:numFmt w:val="bullet"/>
      <w:lvlText w:val="•"/>
      <w:lvlJc w:val="left"/>
      <w:pPr>
        <w:ind w:left="3468" w:hanging="219"/>
      </w:pPr>
      <w:rPr>
        <w:rFonts w:hint="default"/>
      </w:rPr>
    </w:lvl>
    <w:lvl w:ilvl="4" w:tplc="074E7DF0">
      <w:numFmt w:val="bullet"/>
      <w:lvlText w:val="•"/>
      <w:lvlJc w:val="left"/>
      <w:pPr>
        <w:ind w:left="4484" w:hanging="219"/>
      </w:pPr>
      <w:rPr>
        <w:rFonts w:hint="default"/>
      </w:rPr>
    </w:lvl>
    <w:lvl w:ilvl="5" w:tplc="BE5EB1A8">
      <w:numFmt w:val="bullet"/>
      <w:lvlText w:val="•"/>
      <w:lvlJc w:val="left"/>
      <w:pPr>
        <w:ind w:left="5500" w:hanging="219"/>
      </w:pPr>
      <w:rPr>
        <w:rFonts w:hint="default"/>
      </w:rPr>
    </w:lvl>
    <w:lvl w:ilvl="6" w:tplc="1884CBE8">
      <w:numFmt w:val="bullet"/>
      <w:lvlText w:val="•"/>
      <w:lvlJc w:val="left"/>
      <w:pPr>
        <w:ind w:left="6516" w:hanging="219"/>
      </w:pPr>
      <w:rPr>
        <w:rFonts w:hint="default"/>
      </w:rPr>
    </w:lvl>
    <w:lvl w:ilvl="7" w:tplc="0D9A3B62">
      <w:numFmt w:val="bullet"/>
      <w:lvlText w:val="•"/>
      <w:lvlJc w:val="left"/>
      <w:pPr>
        <w:ind w:left="7532" w:hanging="219"/>
      </w:pPr>
      <w:rPr>
        <w:rFonts w:hint="default"/>
      </w:rPr>
    </w:lvl>
    <w:lvl w:ilvl="8" w:tplc="97229058">
      <w:numFmt w:val="bullet"/>
      <w:lvlText w:val="•"/>
      <w:lvlJc w:val="left"/>
      <w:pPr>
        <w:ind w:left="8548" w:hanging="219"/>
      </w:pPr>
      <w:rPr>
        <w:rFonts w:hint="default"/>
      </w:rPr>
    </w:lvl>
  </w:abstractNum>
  <w:abstractNum w:abstractNumId="23">
    <w:nsid w:val="345019AC"/>
    <w:multiLevelType w:val="hybridMultilevel"/>
    <w:tmpl w:val="FFFFFFFF"/>
    <w:lvl w:ilvl="0" w:tplc="47D4234C">
      <w:numFmt w:val="bullet"/>
      <w:lvlText w:val="-"/>
      <w:lvlJc w:val="left"/>
      <w:pPr>
        <w:ind w:left="38" w:hanging="111"/>
      </w:pPr>
      <w:rPr>
        <w:rFonts w:ascii="Cambria" w:eastAsia="Times New Roman" w:hAnsi="Cambria" w:hint="default"/>
        <w:w w:val="99"/>
        <w:sz w:val="20"/>
        <w:szCs w:val="20"/>
      </w:rPr>
    </w:lvl>
    <w:lvl w:ilvl="1" w:tplc="77625DD2">
      <w:numFmt w:val="bullet"/>
      <w:lvlText w:val="•"/>
      <w:lvlJc w:val="left"/>
      <w:pPr>
        <w:ind w:left="234" w:hanging="111"/>
      </w:pPr>
      <w:rPr>
        <w:rFonts w:hint="default"/>
      </w:rPr>
    </w:lvl>
    <w:lvl w:ilvl="2" w:tplc="D2627142">
      <w:numFmt w:val="bullet"/>
      <w:lvlText w:val="•"/>
      <w:lvlJc w:val="left"/>
      <w:pPr>
        <w:ind w:left="428" w:hanging="111"/>
      </w:pPr>
      <w:rPr>
        <w:rFonts w:hint="default"/>
      </w:rPr>
    </w:lvl>
    <w:lvl w:ilvl="3" w:tplc="67F4712A">
      <w:numFmt w:val="bullet"/>
      <w:lvlText w:val="•"/>
      <w:lvlJc w:val="left"/>
      <w:pPr>
        <w:ind w:left="622" w:hanging="111"/>
      </w:pPr>
      <w:rPr>
        <w:rFonts w:hint="default"/>
      </w:rPr>
    </w:lvl>
    <w:lvl w:ilvl="4" w:tplc="BFEAFFE0">
      <w:numFmt w:val="bullet"/>
      <w:lvlText w:val="•"/>
      <w:lvlJc w:val="left"/>
      <w:pPr>
        <w:ind w:left="816" w:hanging="111"/>
      </w:pPr>
      <w:rPr>
        <w:rFonts w:hint="default"/>
      </w:rPr>
    </w:lvl>
    <w:lvl w:ilvl="5" w:tplc="E2EE41A4">
      <w:numFmt w:val="bullet"/>
      <w:lvlText w:val="•"/>
      <w:lvlJc w:val="left"/>
      <w:pPr>
        <w:ind w:left="1010" w:hanging="111"/>
      </w:pPr>
      <w:rPr>
        <w:rFonts w:hint="default"/>
      </w:rPr>
    </w:lvl>
    <w:lvl w:ilvl="6" w:tplc="C616B22E">
      <w:numFmt w:val="bullet"/>
      <w:lvlText w:val="•"/>
      <w:lvlJc w:val="left"/>
      <w:pPr>
        <w:ind w:left="1204" w:hanging="111"/>
      </w:pPr>
      <w:rPr>
        <w:rFonts w:hint="default"/>
      </w:rPr>
    </w:lvl>
    <w:lvl w:ilvl="7" w:tplc="2658753C">
      <w:numFmt w:val="bullet"/>
      <w:lvlText w:val="•"/>
      <w:lvlJc w:val="left"/>
      <w:pPr>
        <w:ind w:left="1399" w:hanging="111"/>
      </w:pPr>
      <w:rPr>
        <w:rFonts w:hint="default"/>
      </w:rPr>
    </w:lvl>
    <w:lvl w:ilvl="8" w:tplc="E0BAE6D0">
      <w:numFmt w:val="bullet"/>
      <w:lvlText w:val="•"/>
      <w:lvlJc w:val="left"/>
      <w:pPr>
        <w:ind w:left="1593" w:hanging="111"/>
      </w:pPr>
      <w:rPr>
        <w:rFonts w:hint="default"/>
      </w:rPr>
    </w:lvl>
  </w:abstractNum>
  <w:abstractNum w:abstractNumId="24">
    <w:nsid w:val="37D17AE2"/>
    <w:multiLevelType w:val="hybridMultilevel"/>
    <w:tmpl w:val="FFFFFFFF"/>
    <w:lvl w:ilvl="0" w:tplc="253CF7C2">
      <w:start w:val="5"/>
      <w:numFmt w:val="lowerLetter"/>
      <w:lvlText w:val="%1)"/>
      <w:lvlJc w:val="left"/>
      <w:pPr>
        <w:ind w:left="417" w:hanging="207"/>
      </w:pPr>
      <w:rPr>
        <w:rFonts w:ascii="Corbel" w:eastAsia="Times New Roman" w:hAnsi="Corbel" w:hint="default"/>
        <w:i/>
        <w:iCs/>
        <w:w w:val="100"/>
        <w:sz w:val="22"/>
        <w:szCs w:val="22"/>
      </w:rPr>
    </w:lvl>
    <w:lvl w:ilvl="1" w:tplc="8CE805BC">
      <w:numFmt w:val="bullet"/>
      <w:lvlText w:val="•"/>
      <w:lvlJc w:val="left"/>
      <w:pPr>
        <w:ind w:left="1436" w:hanging="207"/>
      </w:pPr>
      <w:rPr>
        <w:rFonts w:hint="default"/>
      </w:rPr>
    </w:lvl>
    <w:lvl w:ilvl="2" w:tplc="638A167A">
      <w:numFmt w:val="bullet"/>
      <w:lvlText w:val="•"/>
      <w:lvlJc w:val="left"/>
      <w:pPr>
        <w:ind w:left="2452" w:hanging="207"/>
      </w:pPr>
      <w:rPr>
        <w:rFonts w:hint="default"/>
      </w:rPr>
    </w:lvl>
    <w:lvl w:ilvl="3" w:tplc="BB7AD20C">
      <w:numFmt w:val="bullet"/>
      <w:lvlText w:val="•"/>
      <w:lvlJc w:val="left"/>
      <w:pPr>
        <w:ind w:left="3468" w:hanging="207"/>
      </w:pPr>
      <w:rPr>
        <w:rFonts w:hint="default"/>
      </w:rPr>
    </w:lvl>
    <w:lvl w:ilvl="4" w:tplc="B3544EAC">
      <w:numFmt w:val="bullet"/>
      <w:lvlText w:val="•"/>
      <w:lvlJc w:val="left"/>
      <w:pPr>
        <w:ind w:left="4484" w:hanging="207"/>
      </w:pPr>
      <w:rPr>
        <w:rFonts w:hint="default"/>
      </w:rPr>
    </w:lvl>
    <w:lvl w:ilvl="5" w:tplc="98BA87CC">
      <w:numFmt w:val="bullet"/>
      <w:lvlText w:val="•"/>
      <w:lvlJc w:val="left"/>
      <w:pPr>
        <w:ind w:left="5500" w:hanging="207"/>
      </w:pPr>
      <w:rPr>
        <w:rFonts w:hint="default"/>
      </w:rPr>
    </w:lvl>
    <w:lvl w:ilvl="6" w:tplc="386CE7FA">
      <w:numFmt w:val="bullet"/>
      <w:lvlText w:val="•"/>
      <w:lvlJc w:val="left"/>
      <w:pPr>
        <w:ind w:left="6516" w:hanging="207"/>
      </w:pPr>
      <w:rPr>
        <w:rFonts w:hint="default"/>
      </w:rPr>
    </w:lvl>
    <w:lvl w:ilvl="7" w:tplc="EEEECD52">
      <w:numFmt w:val="bullet"/>
      <w:lvlText w:val="•"/>
      <w:lvlJc w:val="left"/>
      <w:pPr>
        <w:ind w:left="7532" w:hanging="207"/>
      </w:pPr>
      <w:rPr>
        <w:rFonts w:hint="default"/>
      </w:rPr>
    </w:lvl>
    <w:lvl w:ilvl="8" w:tplc="480A28C0">
      <w:numFmt w:val="bullet"/>
      <w:lvlText w:val="•"/>
      <w:lvlJc w:val="left"/>
      <w:pPr>
        <w:ind w:left="8548" w:hanging="207"/>
      </w:pPr>
      <w:rPr>
        <w:rFonts w:hint="default"/>
      </w:rPr>
    </w:lvl>
  </w:abstractNum>
  <w:abstractNum w:abstractNumId="25">
    <w:nsid w:val="380D77D3"/>
    <w:multiLevelType w:val="hybridMultilevel"/>
    <w:tmpl w:val="FFFFFFFF"/>
    <w:lvl w:ilvl="0" w:tplc="69AAFD60">
      <w:start w:val="1"/>
      <w:numFmt w:val="decimal"/>
      <w:lvlText w:val="%1."/>
      <w:lvlJc w:val="left"/>
      <w:pPr>
        <w:ind w:left="429" w:hanging="219"/>
      </w:pPr>
      <w:rPr>
        <w:rFonts w:hint="default"/>
        <w:w w:val="99"/>
      </w:rPr>
    </w:lvl>
    <w:lvl w:ilvl="1" w:tplc="0B08A2EC">
      <w:numFmt w:val="bullet"/>
      <w:lvlText w:val="•"/>
      <w:lvlJc w:val="left"/>
      <w:pPr>
        <w:ind w:left="1436" w:hanging="219"/>
      </w:pPr>
      <w:rPr>
        <w:rFonts w:hint="default"/>
      </w:rPr>
    </w:lvl>
    <w:lvl w:ilvl="2" w:tplc="BC989E80">
      <w:numFmt w:val="bullet"/>
      <w:lvlText w:val="•"/>
      <w:lvlJc w:val="left"/>
      <w:pPr>
        <w:ind w:left="2452" w:hanging="219"/>
      </w:pPr>
      <w:rPr>
        <w:rFonts w:hint="default"/>
      </w:rPr>
    </w:lvl>
    <w:lvl w:ilvl="3" w:tplc="427E693E">
      <w:numFmt w:val="bullet"/>
      <w:lvlText w:val="•"/>
      <w:lvlJc w:val="left"/>
      <w:pPr>
        <w:ind w:left="3468" w:hanging="219"/>
      </w:pPr>
      <w:rPr>
        <w:rFonts w:hint="default"/>
      </w:rPr>
    </w:lvl>
    <w:lvl w:ilvl="4" w:tplc="EA88204E">
      <w:numFmt w:val="bullet"/>
      <w:lvlText w:val="•"/>
      <w:lvlJc w:val="left"/>
      <w:pPr>
        <w:ind w:left="4484" w:hanging="219"/>
      </w:pPr>
      <w:rPr>
        <w:rFonts w:hint="default"/>
      </w:rPr>
    </w:lvl>
    <w:lvl w:ilvl="5" w:tplc="A72E0372">
      <w:numFmt w:val="bullet"/>
      <w:lvlText w:val="•"/>
      <w:lvlJc w:val="left"/>
      <w:pPr>
        <w:ind w:left="5500" w:hanging="219"/>
      </w:pPr>
      <w:rPr>
        <w:rFonts w:hint="default"/>
      </w:rPr>
    </w:lvl>
    <w:lvl w:ilvl="6" w:tplc="7BD4FA00">
      <w:numFmt w:val="bullet"/>
      <w:lvlText w:val="•"/>
      <w:lvlJc w:val="left"/>
      <w:pPr>
        <w:ind w:left="6516" w:hanging="219"/>
      </w:pPr>
      <w:rPr>
        <w:rFonts w:hint="default"/>
      </w:rPr>
    </w:lvl>
    <w:lvl w:ilvl="7" w:tplc="5BCC0886">
      <w:numFmt w:val="bullet"/>
      <w:lvlText w:val="•"/>
      <w:lvlJc w:val="left"/>
      <w:pPr>
        <w:ind w:left="7532" w:hanging="219"/>
      </w:pPr>
      <w:rPr>
        <w:rFonts w:hint="default"/>
      </w:rPr>
    </w:lvl>
    <w:lvl w:ilvl="8" w:tplc="6F708C8A">
      <w:numFmt w:val="bullet"/>
      <w:lvlText w:val="•"/>
      <w:lvlJc w:val="left"/>
      <w:pPr>
        <w:ind w:left="8548" w:hanging="219"/>
      </w:pPr>
      <w:rPr>
        <w:rFonts w:hint="default"/>
      </w:rPr>
    </w:lvl>
  </w:abstractNum>
  <w:abstractNum w:abstractNumId="26">
    <w:nsid w:val="3E5F0BEA"/>
    <w:multiLevelType w:val="hybridMultilevel"/>
    <w:tmpl w:val="FFFFFFFF"/>
    <w:lvl w:ilvl="0" w:tplc="94727CDA">
      <w:start w:val="1"/>
      <w:numFmt w:val="decimal"/>
      <w:lvlText w:val="%1."/>
      <w:lvlJc w:val="left"/>
      <w:pPr>
        <w:ind w:left="412" w:hanging="202"/>
      </w:pPr>
      <w:rPr>
        <w:rFonts w:ascii="Corbel" w:eastAsia="Times New Roman" w:hAnsi="Corbel" w:hint="default"/>
        <w:i/>
        <w:iCs/>
        <w:w w:val="100"/>
        <w:sz w:val="22"/>
        <w:szCs w:val="22"/>
      </w:rPr>
    </w:lvl>
    <w:lvl w:ilvl="1" w:tplc="467C8044">
      <w:numFmt w:val="bullet"/>
      <w:lvlText w:val="•"/>
      <w:lvlJc w:val="left"/>
      <w:pPr>
        <w:ind w:left="1436" w:hanging="202"/>
      </w:pPr>
      <w:rPr>
        <w:rFonts w:hint="default"/>
      </w:rPr>
    </w:lvl>
    <w:lvl w:ilvl="2" w:tplc="2436A48A">
      <w:numFmt w:val="bullet"/>
      <w:lvlText w:val="•"/>
      <w:lvlJc w:val="left"/>
      <w:pPr>
        <w:ind w:left="2452" w:hanging="202"/>
      </w:pPr>
      <w:rPr>
        <w:rFonts w:hint="default"/>
      </w:rPr>
    </w:lvl>
    <w:lvl w:ilvl="3" w:tplc="DAEC18AE">
      <w:numFmt w:val="bullet"/>
      <w:lvlText w:val="•"/>
      <w:lvlJc w:val="left"/>
      <w:pPr>
        <w:ind w:left="3468" w:hanging="202"/>
      </w:pPr>
      <w:rPr>
        <w:rFonts w:hint="default"/>
      </w:rPr>
    </w:lvl>
    <w:lvl w:ilvl="4" w:tplc="12AE04A0">
      <w:numFmt w:val="bullet"/>
      <w:lvlText w:val="•"/>
      <w:lvlJc w:val="left"/>
      <w:pPr>
        <w:ind w:left="4484" w:hanging="202"/>
      </w:pPr>
      <w:rPr>
        <w:rFonts w:hint="default"/>
      </w:rPr>
    </w:lvl>
    <w:lvl w:ilvl="5" w:tplc="D3785A8A">
      <w:numFmt w:val="bullet"/>
      <w:lvlText w:val="•"/>
      <w:lvlJc w:val="left"/>
      <w:pPr>
        <w:ind w:left="5500" w:hanging="202"/>
      </w:pPr>
      <w:rPr>
        <w:rFonts w:hint="default"/>
      </w:rPr>
    </w:lvl>
    <w:lvl w:ilvl="6" w:tplc="FDA8CF3C">
      <w:numFmt w:val="bullet"/>
      <w:lvlText w:val="•"/>
      <w:lvlJc w:val="left"/>
      <w:pPr>
        <w:ind w:left="6516" w:hanging="202"/>
      </w:pPr>
      <w:rPr>
        <w:rFonts w:hint="default"/>
      </w:rPr>
    </w:lvl>
    <w:lvl w:ilvl="7" w:tplc="B86A4526">
      <w:numFmt w:val="bullet"/>
      <w:lvlText w:val="•"/>
      <w:lvlJc w:val="left"/>
      <w:pPr>
        <w:ind w:left="7532" w:hanging="202"/>
      </w:pPr>
      <w:rPr>
        <w:rFonts w:hint="default"/>
      </w:rPr>
    </w:lvl>
    <w:lvl w:ilvl="8" w:tplc="1996D954">
      <w:numFmt w:val="bullet"/>
      <w:lvlText w:val="•"/>
      <w:lvlJc w:val="left"/>
      <w:pPr>
        <w:ind w:left="8548" w:hanging="202"/>
      </w:pPr>
      <w:rPr>
        <w:rFonts w:hint="default"/>
      </w:rPr>
    </w:lvl>
  </w:abstractNum>
  <w:abstractNum w:abstractNumId="27">
    <w:nsid w:val="40507D52"/>
    <w:multiLevelType w:val="hybridMultilevel"/>
    <w:tmpl w:val="FFFFFFFF"/>
    <w:lvl w:ilvl="0" w:tplc="EAEE36EC">
      <w:start w:val="1"/>
      <w:numFmt w:val="decimal"/>
      <w:lvlText w:val="%1."/>
      <w:lvlJc w:val="left"/>
      <w:pPr>
        <w:ind w:left="3880" w:hanging="360"/>
      </w:pPr>
      <w:rPr>
        <w:rFonts w:ascii="Corbel" w:eastAsia="Times New Roman" w:hAnsi="Corbel" w:hint="default"/>
        <w:i/>
        <w:iCs/>
        <w:w w:val="100"/>
        <w:sz w:val="22"/>
        <w:szCs w:val="22"/>
      </w:rPr>
    </w:lvl>
    <w:lvl w:ilvl="1" w:tplc="68FC1420">
      <w:numFmt w:val="bullet"/>
      <w:lvlText w:val=""/>
      <w:lvlJc w:val="left"/>
      <w:pPr>
        <w:ind w:left="4600" w:hanging="360"/>
      </w:pPr>
      <w:rPr>
        <w:rFonts w:ascii="Wingdings" w:eastAsia="Times New Roman" w:hAnsi="Wingdings" w:hint="default"/>
        <w:color w:val="auto"/>
        <w:w w:val="100"/>
        <w:sz w:val="22"/>
        <w:szCs w:val="22"/>
      </w:rPr>
    </w:lvl>
    <w:lvl w:ilvl="2" w:tplc="68C0F336">
      <w:numFmt w:val="bullet"/>
      <w:lvlText w:val="•"/>
      <w:lvlJc w:val="left"/>
      <w:pPr>
        <w:ind w:left="5640" w:hanging="360"/>
      </w:pPr>
      <w:rPr>
        <w:rFonts w:hint="default"/>
      </w:rPr>
    </w:lvl>
    <w:lvl w:ilvl="3" w:tplc="EDBCEE9A">
      <w:numFmt w:val="bullet"/>
      <w:lvlText w:val="•"/>
      <w:lvlJc w:val="left"/>
      <w:pPr>
        <w:ind w:left="6671" w:hanging="360"/>
      </w:pPr>
      <w:rPr>
        <w:rFonts w:hint="default"/>
      </w:rPr>
    </w:lvl>
    <w:lvl w:ilvl="4" w:tplc="0F22FF5C">
      <w:numFmt w:val="bullet"/>
      <w:lvlText w:val="•"/>
      <w:lvlJc w:val="left"/>
      <w:pPr>
        <w:ind w:left="7702" w:hanging="360"/>
      </w:pPr>
      <w:rPr>
        <w:rFonts w:hint="default"/>
      </w:rPr>
    </w:lvl>
    <w:lvl w:ilvl="5" w:tplc="39A4C5C0">
      <w:numFmt w:val="bullet"/>
      <w:lvlText w:val="•"/>
      <w:lvlJc w:val="left"/>
      <w:pPr>
        <w:ind w:left="8733" w:hanging="360"/>
      </w:pPr>
      <w:rPr>
        <w:rFonts w:hint="default"/>
      </w:rPr>
    </w:lvl>
    <w:lvl w:ilvl="6" w:tplc="E9D89124">
      <w:numFmt w:val="bullet"/>
      <w:lvlText w:val="•"/>
      <w:lvlJc w:val="left"/>
      <w:pPr>
        <w:ind w:left="9764" w:hanging="360"/>
      </w:pPr>
      <w:rPr>
        <w:rFonts w:hint="default"/>
      </w:rPr>
    </w:lvl>
    <w:lvl w:ilvl="7" w:tplc="8160E0FC">
      <w:numFmt w:val="bullet"/>
      <w:lvlText w:val="•"/>
      <w:lvlJc w:val="left"/>
      <w:pPr>
        <w:ind w:left="10795" w:hanging="360"/>
      </w:pPr>
      <w:rPr>
        <w:rFonts w:hint="default"/>
      </w:rPr>
    </w:lvl>
    <w:lvl w:ilvl="8" w:tplc="C86A1042">
      <w:numFmt w:val="bullet"/>
      <w:lvlText w:val="•"/>
      <w:lvlJc w:val="left"/>
      <w:pPr>
        <w:ind w:left="11826" w:hanging="360"/>
      </w:pPr>
      <w:rPr>
        <w:rFonts w:hint="default"/>
      </w:rPr>
    </w:lvl>
  </w:abstractNum>
  <w:abstractNum w:abstractNumId="28">
    <w:nsid w:val="40CC1AFB"/>
    <w:multiLevelType w:val="hybridMultilevel"/>
    <w:tmpl w:val="FFFFFFFF"/>
    <w:lvl w:ilvl="0" w:tplc="7AF20180">
      <w:start w:val="1"/>
      <w:numFmt w:val="decimal"/>
      <w:lvlText w:val="%1."/>
      <w:lvlJc w:val="left"/>
      <w:pPr>
        <w:ind w:left="412" w:hanging="202"/>
      </w:pPr>
      <w:rPr>
        <w:rFonts w:ascii="Corbel" w:eastAsia="Times New Roman" w:hAnsi="Corbel" w:hint="default"/>
        <w:i/>
        <w:iCs/>
        <w:w w:val="100"/>
        <w:sz w:val="22"/>
        <w:szCs w:val="22"/>
      </w:rPr>
    </w:lvl>
    <w:lvl w:ilvl="1" w:tplc="05527B20">
      <w:numFmt w:val="bullet"/>
      <w:lvlText w:val="•"/>
      <w:lvlJc w:val="left"/>
      <w:pPr>
        <w:ind w:left="1436" w:hanging="202"/>
      </w:pPr>
      <w:rPr>
        <w:rFonts w:hint="default"/>
      </w:rPr>
    </w:lvl>
    <w:lvl w:ilvl="2" w:tplc="D5F49818">
      <w:numFmt w:val="bullet"/>
      <w:lvlText w:val="•"/>
      <w:lvlJc w:val="left"/>
      <w:pPr>
        <w:ind w:left="2452" w:hanging="202"/>
      </w:pPr>
      <w:rPr>
        <w:rFonts w:hint="default"/>
      </w:rPr>
    </w:lvl>
    <w:lvl w:ilvl="3" w:tplc="75547AC4">
      <w:numFmt w:val="bullet"/>
      <w:lvlText w:val="•"/>
      <w:lvlJc w:val="left"/>
      <w:pPr>
        <w:ind w:left="3468" w:hanging="202"/>
      </w:pPr>
      <w:rPr>
        <w:rFonts w:hint="default"/>
      </w:rPr>
    </w:lvl>
    <w:lvl w:ilvl="4" w:tplc="2BD866E6">
      <w:numFmt w:val="bullet"/>
      <w:lvlText w:val="•"/>
      <w:lvlJc w:val="left"/>
      <w:pPr>
        <w:ind w:left="4484" w:hanging="202"/>
      </w:pPr>
      <w:rPr>
        <w:rFonts w:hint="default"/>
      </w:rPr>
    </w:lvl>
    <w:lvl w:ilvl="5" w:tplc="E5F0E456">
      <w:numFmt w:val="bullet"/>
      <w:lvlText w:val="•"/>
      <w:lvlJc w:val="left"/>
      <w:pPr>
        <w:ind w:left="5500" w:hanging="202"/>
      </w:pPr>
      <w:rPr>
        <w:rFonts w:hint="default"/>
      </w:rPr>
    </w:lvl>
    <w:lvl w:ilvl="6" w:tplc="613CBDE6">
      <w:numFmt w:val="bullet"/>
      <w:lvlText w:val="•"/>
      <w:lvlJc w:val="left"/>
      <w:pPr>
        <w:ind w:left="6516" w:hanging="202"/>
      </w:pPr>
      <w:rPr>
        <w:rFonts w:hint="default"/>
      </w:rPr>
    </w:lvl>
    <w:lvl w:ilvl="7" w:tplc="A0CA1144">
      <w:numFmt w:val="bullet"/>
      <w:lvlText w:val="•"/>
      <w:lvlJc w:val="left"/>
      <w:pPr>
        <w:ind w:left="7532" w:hanging="202"/>
      </w:pPr>
      <w:rPr>
        <w:rFonts w:hint="default"/>
      </w:rPr>
    </w:lvl>
    <w:lvl w:ilvl="8" w:tplc="C3449912">
      <w:numFmt w:val="bullet"/>
      <w:lvlText w:val="•"/>
      <w:lvlJc w:val="left"/>
      <w:pPr>
        <w:ind w:left="8548" w:hanging="202"/>
      </w:pPr>
      <w:rPr>
        <w:rFonts w:hint="default"/>
      </w:rPr>
    </w:lvl>
  </w:abstractNum>
  <w:abstractNum w:abstractNumId="29">
    <w:nsid w:val="4CAD3C0A"/>
    <w:multiLevelType w:val="hybridMultilevel"/>
    <w:tmpl w:val="FFFFFFFF"/>
    <w:lvl w:ilvl="0" w:tplc="0322B256">
      <w:start w:val="18"/>
      <w:numFmt w:val="decimal"/>
      <w:lvlText w:val="%1."/>
      <w:lvlJc w:val="left"/>
      <w:pPr>
        <w:ind w:left="583" w:hanging="372"/>
      </w:pPr>
      <w:rPr>
        <w:rFonts w:hint="default"/>
        <w:spacing w:val="-2"/>
        <w:w w:val="99"/>
      </w:rPr>
    </w:lvl>
    <w:lvl w:ilvl="1" w:tplc="333CE712">
      <w:numFmt w:val="bullet"/>
      <w:lvlText w:val="•"/>
      <w:lvlJc w:val="left"/>
      <w:pPr>
        <w:ind w:left="1580" w:hanging="372"/>
      </w:pPr>
      <w:rPr>
        <w:rFonts w:hint="default"/>
      </w:rPr>
    </w:lvl>
    <w:lvl w:ilvl="2" w:tplc="4D286562">
      <w:numFmt w:val="bullet"/>
      <w:lvlText w:val="•"/>
      <w:lvlJc w:val="left"/>
      <w:pPr>
        <w:ind w:left="2580" w:hanging="372"/>
      </w:pPr>
      <w:rPr>
        <w:rFonts w:hint="default"/>
      </w:rPr>
    </w:lvl>
    <w:lvl w:ilvl="3" w:tplc="E1B6AA36">
      <w:numFmt w:val="bullet"/>
      <w:lvlText w:val="•"/>
      <w:lvlJc w:val="left"/>
      <w:pPr>
        <w:ind w:left="3580" w:hanging="372"/>
      </w:pPr>
      <w:rPr>
        <w:rFonts w:hint="default"/>
      </w:rPr>
    </w:lvl>
    <w:lvl w:ilvl="4" w:tplc="42BC7AB8">
      <w:numFmt w:val="bullet"/>
      <w:lvlText w:val="•"/>
      <w:lvlJc w:val="left"/>
      <w:pPr>
        <w:ind w:left="4580" w:hanging="372"/>
      </w:pPr>
      <w:rPr>
        <w:rFonts w:hint="default"/>
      </w:rPr>
    </w:lvl>
    <w:lvl w:ilvl="5" w:tplc="4F364B74">
      <w:numFmt w:val="bullet"/>
      <w:lvlText w:val="•"/>
      <w:lvlJc w:val="left"/>
      <w:pPr>
        <w:ind w:left="5580" w:hanging="372"/>
      </w:pPr>
      <w:rPr>
        <w:rFonts w:hint="default"/>
      </w:rPr>
    </w:lvl>
    <w:lvl w:ilvl="6" w:tplc="38E625DC">
      <w:numFmt w:val="bullet"/>
      <w:lvlText w:val="•"/>
      <w:lvlJc w:val="left"/>
      <w:pPr>
        <w:ind w:left="6580" w:hanging="372"/>
      </w:pPr>
      <w:rPr>
        <w:rFonts w:hint="default"/>
      </w:rPr>
    </w:lvl>
    <w:lvl w:ilvl="7" w:tplc="E7AAEB7C">
      <w:numFmt w:val="bullet"/>
      <w:lvlText w:val="•"/>
      <w:lvlJc w:val="left"/>
      <w:pPr>
        <w:ind w:left="7580" w:hanging="372"/>
      </w:pPr>
      <w:rPr>
        <w:rFonts w:hint="default"/>
      </w:rPr>
    </w:lvl>
    <w:lvl w:ilvl="8" w:tplc="89A26D8A">
      <w:numFmt w:val="bullet"/>
      <w:lvlText w:val="•"/>
      <w:lvlJc w:val="left"/>
      <w:pPr>
        <w:ind w:left="8580" w:hanging="372"/>
      </w:pPr>
      <w:rPr>
        <w:rFonts w:hint="default"/>
      </w:rPr>
    </w:lvl>
  </w:abstractNum>
  <w:abstractNum w:abstractNumId="30">
    <w:nsid w:val="4F3D2866"/>
    <w:multiLevelType w:val="hybridMultilevel"/>
    <w:tmpl w:val="FFFFFFFF"/>
    <w:lvl w:ilvl="0" w:tplc="32C4FE1C">
      <w:numFmt w:val="bullet"/>
      <w:lvlText w:val="-"/>
      <w:lvlJc w:val="left"/>
      <w:pPr>
        <w:ind w:left="364" w:hanging="111"/>
      </w:pPr>
      <w:rPr>
        <w:rFonts w:ascii="Cambria" w:eastAsia="Times New Roman" w:hAnsi="Cambria" w:hint="default"/>
        <w:w w:val="99"/>
        <w:sz w:val="20"/>
        <w:szCs w:val="20"/>
      </w:rPr>
    </w:lvl>
    <w:lvl w:ilvl="1" w:tplc="FFD65E0A">
      <w:numFmt w:val="bullet"/>
      <w:lvlText w:val="•"/>
      <w:lvlJc w:val="left"/>
      <w:pPr>
        <w:ind w:left="3880" w:hanging="111"/>
      </w:pPr>
      <w:rPr>
        <w:rFonts w:hint="default"/>
      </w:rPr>
    </w:lvl>
    <w:lvl w:ilvl="2" w:tplc="3C145932">
      <w:numFmt w:val="bullet"/>
      <w:lvlText w:val="•"/>
      <w:lvlJc w:val="left"/>
      <w:pPr>
        <w:ind w:left="3682" w:hanging="111"/>
      </w:pPr>
      <w:rPr>
        <w:rFonts w:hint="default"/>
      </w:rPr>
    </w:lvl>
    <w:lvl w:ilvl="3" w:tplc="3C1EA3DE">
      <w:numFmt w:val="bullet"/>
      <w:lvlText w:val="•"/>
      <w:lvlJc w:val="left"/>
      <w:pPr>
        <w:ind w:left="3485" w:hanging="111"/>
      </w:pPr>
      <w:rPr>
        <w:rFonts w:hint="default"/>
      </w:rPr>
    </w:lvl>
    <w:lvl w:ilvl="4" w:tplc="04360FA4">
      <w:numFmt w:val="bullet"/>
      <w:lvlText w:val="•"/>
      <w:lvlJc w:val="left"/>
      <w:pPr>
        <w:ind w:left="3287" w:hanging="111"/>
      </w:pPr>
      <w:rPr>
        <w:rFonts w:hint="default"/>
      </w:rPr>
    </w:lvl>
    <w:lvl w:ilvl="5" w:tplc="6174152C">
      <w:numFmt w:val="bullet"/>
      <w:lvlText w:val="•"/>
      <w:lvlJc w:val="left"/>
      <w:pPr>
        <w:ind w:left="3090" w:hanging="111"/>
      </w:pPr>
      <w:rPr>
        <w:rFonts w:hint="default"/>
      </w:rPr>
    </w:lvl>
    <w:lvl w:ilvl="6" w:tplc="829C436E">
      <w:numFmt w:val="bullet"/>
      <w:lvlText w:val="•"/>
      <w:lvlJc w:val="left"/>
      <w:pPr>
        <w:ind w:left="2892" w:hanging="111"/>
      </w:pPr>
      <w:rPr>
        <w:rFonts w:hint="default"/>
      </w:rPr>
    </w:lvl>
    <w:lvl w:ilvl="7" w:tplc="4906E6A2">
      <w:numFmt w:val="bullet"/>
      <w:lvlText w:val="•"/>
      <w:lvlJc w:val="left"/>
      <w:pPr>
        <w:ind w:left="2695" w:hanging="111"/>
      </w:pPr>
      <w:rPr>
        <w:rFonts w:hint="default"/>
      </w:rPr>
    </w:lvl>
    <w:lvl w:ilvl="8" w:tplc="67522DFC">
      <w:numFmt w:val="bullet"/>
      <w:lvlText w:val="•"/>
      <w:lvlJc w:val="left"/>
      <w:pPr>
        <w:ind w:left="2497" w:hanging="111"/>
      </w:pPr>
      <w:rPr>
        <w:rFonts w:hint="default"/>
      </w:rPr>
    </w:lvl>
  </w:abstractNum>
  <w:abstractNum w:abstractNumId="31">
    <w:nsid w:val="4FFE0870"/>
    <w:multiLevelType w:val="hybridMultilevel"/>
    <w:tmpl w:val="FFFFFFFF"/>
    <w:lvl w:ilvl="0" w:tplc="CA06E950">
      <w:start w:val="1"/>
      <w:numFmt w:val="lowerLetter"/>
      <w:lvlText w:val="%1)"/>
      <w:lvlJc w:val="left"/>
      <w:pPr>
        <w:ind w:left="448" w:hanging="238"/>
      </w:pPr>
      <w:rPr>
        <w:rFonts w:ascii="Corbel" w:eastAsia="Times New Roman" w:hAnsi="Corbel" w:hint="default"/>
        <w:w w:val="99"/>
        <w:sz w:val="24"/>
        <w:szCs w:val="24"/>
      </w:rPr>
    </w:lvl>
    <w:lvl w:ilvl="1" w:tplc="261084BC">
      <w:numFmt w:val="bullet"/>
      <w:lvlText w:val="•"/>
      <w:lvlJc w:val="left"/>
      <w:pPr>
        <w:ind w:left="1454" w:hanging="238"/>
      </w:pPr>
      <w:rPr>
        <w:rFonts w:hint="default"/>
      </w:rPr>
    </w:lvl>
    <w:lvl w:ilvl="2" w:tplc="9868535C">
      <w:numFmt w:val="bullet"/>
      <w:lvlText w:val="•"/>
      <w:lvlJc w:val="left"/>
      <w:pPr>
        <w:ind w:left="2468" w:hanging="238"/>
      </w:pPr>
      <w:rPr>
        <w:rFonts w:hint="default"/>
      </w:rPr>
    </w:lvl>
    <w:lvl w:ilvl="3" w:tplc="6140433A">
      <w:numFmt w:val="bullet"/>
      <w:lvlText w:val="•"/>
      <w:lvlJc w:val="left"/>
      <w:pPr>
        <w:ind w:left="3482" w:hanging="238"/>
      </w:pPr>
      <w:rPr>
        <w:rFonts w:hint="default"/>
      </w:rPr>
    </w:lvl>
    <w:lvl w:ilvl="4" w:tplc="702830C6">
      <w:numFmt w:val="bullet"/>
      <w:lvlText w:val="•"/>
      <w:lvlJc w:val="left"/>
      <w:pPr>
        <w:ind w:left="4496" w:hanging="238"/>
      </w:pPr>
      <w:rPr>
        <w:rFonts w:hint="default"/>
      </w:rPr>
    </w:lvl>
    <w:lvl w:ilvl="5" w:tplc="6D6AFA36">
      <w:numFmt w:val="bullet"/>
      <w:lvlText w:val="•"/>
      <w:lvlJc w:val="left"/>
      <w:pPr>
        <w:ind w:left="5510" w:hanging="238"/>
      </w:pPr>
      <w:rPr>
        <w:rFonts w:hint="default"/>
      </w:rPr>
    </w:lvl>
    <w:lvl w:ilvl="6" w:tplc="921A54BE">
      <w:numFmt w:val="bullet"/>
      <w:lvlText w:val="•"/>
      <w:lvlJc w:val="left"/>
      <w:pPr>
        <w:ind w:left="6524" w:hanging="238"/>
      </w:pPr>
      <w:rPr>
        <w:rFonts w:hint="default"/>
      </w:rPr>
    </w:lvl>
    <w:lvl w:ilvl="7" w:tplc="89B6885A">
      <w:numFmt w:val="bullet"/>
      <w:lvlText w:val="•"/>
      <w:lvlJc w:val="left"/>
      <w:pPr>
        <w:ind w:left="7538" w:hanging="238"/>
      </w:pPr>
      <w:rPr>
        <w:rFonts w:hint="default"/>
      </w:rPr>
    </w:lvl>
    <w:lvl w:ilvl="8" w:tplc="889E8194">
      <w:numFmt w:val="bullet"/>
      <w:lvlText w:val="•"/>
      <w:lvlJc w:val="left"/>
      <w:pPr>
        <w:ind w:left="8552" w:hanging="238"/>
      </w:pPr>
      <w:rPr>
        <w:rFonts w:hint="default"/>
      </w:rPr>
    </w:lvl>
  </w:abstractNum>
  <w:abstractNum w:abstractNumId="32">
    <w:nsid w:val="57342A09"/>
    <w:multiLevelType w:val="hybridMultilevel"/>
    <w:tmpl w:val="FFFFFFFF"/>
    <w:lvl w:ilvl="0" w:tplc="86364D90">
      <w:start w:val="1"/>
      <w:numFmt w:val="lowerLetter"/>
      <w:lvlText w:val="%1)"/>
      <w:lvlJc w:val="left"/>
      <w:pPr>
        <w:ind w:left="429" w:hanging="219"/>
      </w:pPr>
      <w:rPr>
        <w:rFonts w:hint="default"/>
        <w:i/>
        <w:iCs/>
        <w:w w:val="100"/>
      </w:rPr>
    </w:lvl>
    <w:lvl w:ilvl="1" w:tplc="FA308E36">
      <w:numFmt w:val="bullet"/>
      <w:lvlText w:val="•"/>
      <w:lvlJc w:val="left"/>
      <w:pPr>
        <w:ind w:left="857" w:hanging="219"/>
      </w:pPr>
      <w:rPr>
        <w:rFonts w:hint="default"/>
      </w:rPr>
    </w:lvl>
    <w:lvl w:ilvl="2" w:tplc="140C54F0">
      <w:numFmt w:val="bullet"/>
      <w:lvlText w:val="•"/>
      <w:lvlJc w:val="left"/>
      <w:pPr>
        <w:ind w:left="1295" w:hanging="219"/>
      </w:pPr>
      <w:rPr>
        <w:rFonts w:hint="default"/>
      </w:rPr>
    </w:lvl>
    <w:lvl w:ilvl="3" w:tplc="ED22BD8C">
      <w:numFmt w:val="bullet"/>
      <w:lvlText w:val="•"/>
      <w:lvlJc w:val="left"/>
      <w:pPr>
        <w:ind w:left="1733" w:hanging="219"/>
      </w:pPr>
      <w:rPr>
        <w:rFonts w:hint="default"/>
      </w:rPr>
    </w:lvl>
    <w:lvl w:ilvl="4" w:tplc="177C56E4">
      <w:numFmt w:val="bullet"/>
      <w:lvlText w:val="•"/>
      <w:lvlJc w:val="left"/>
      <w:pPr>
        <w:ind w:left="2171" w:hanging="219"/>
      </w:pPr>
      <w:rPr>
        <w:rFonts w:hint="default"/>
      </w:rPr>
    </w:lvl>
    <w:lvl w:ilvl="5" w:tplc="02E8DB0C">
      <w:numFmt w:val="bullet"/>
      <w:lvlText w:val="•"/>
      <w:lvlJc w:val="left"/>
      <w:pPr>
        <w:ind w:left="2609" w:hanging="219"/>
      </w:pPr>
      <w:rPr>
        <w:rFonts w:hint="default"/>
      </w:rPr>
    </w:lvl>
    <w:lvl w:ilvl="6" w:tplc="D8E0AD36">
      <w:numFmt w:val="bullet"/>
      <w:lvlText w:val="•"/>
      <w:lvlJc w:val="left"/>
      <w:pPr>
        <w:ind w:left="3047" w:hanging="219"/>
      </w:pPr>
      <w:rPr>
        <w:rFonts w:hint="default"/>
      </w:rPr>
    </w:lvl>
    <w:lvl w:ilvl="7" w:tplc="8F8C57B8">
      <w:numFmt w:val="bullet"/>
      <w:lvlText w:val="•"/>
      <w:lvlJc w:val="left"/>
      <w:pPr>
        <w:ind w:left="3485" w:hanging="219"/>
      </w:pPr>
      <w:rPr>
        <w:rFonts w:hint="default"/>
      </w:rPr>
    </w:lvl>
    <w:lvl w:ilvl="8" w:tplc="C728F58A">
      <w:numFmt w:val="bullet"/>
      <w:lvlText w:val="•"/>
      <w:lvlJc w:val="left"/>
      <w:pPr>
        <w:ind w:left="3923" w:hanging="219"/>
      </w:pPr>
      <w:rPr>
        <w:rFonts w:hint="default"/>
      </w:rPr>
    </w:lvl>
  </w:abstractNum>
  <w:abstractNum w:abstractNumId="33">
    <w:nsid w:val="583F345A"/>
    <w:multiLevelType w:val="hybridMultilevel"/>
    <w:tmpl w:val="FFFFFFFF"/>
    <w:lvl w:ilvl="0" w:tplc="20CEFD9E">
      <w:start w:val="1"/>
      <w:numFmt w:val="lowerLetter"/>
      <w:lvlText w:val="%1)"/>
      <w:lvlJc w:val="left"/>
      <w:pPr>
        <w:ind w:left="448" w:hanging="238"/>
      </w:pPr>
      <w:rPr>
        <w:rFonts w:ascii="Corbel" w:eastAsia="Times New Roman" w:hAnsi="Corbel" w:hint="default"/>
        <w:w w:val="99"/>
        <w:sz w:val="24"/>
        <w:szCs w:val="24"/>
      </w:rPr>
    </w:lvl>
    <w:lvl w:ilvl="1" w:tplc="55CA89BE">
      <w:numFmt w:val="bullet"/>
      <w:lvlText w:val="•"/>
      <w:lvlJc w:val="left"/>
      <w:pPr>
        <w:ind w:left="1454" w:hanging="238"/>
      </w:pPr>
      <w:rPr>
        <w:rFonts w:hint="default"/>
      </w:rPr>
    </w:lvl>
    <w:lvl w:ilvl="2" w:tplc="D834D2CA">
      <w:numFmt w:val="bullet"/>
      <w:lvlText w:val="•"/>
      <w:lvlJc w:val="left"/>
      <w:pPr>
        <w:ind w:left="2468" w:hanging="238"/>
      </w:pPr>
      <w:rPr>
        <w:rFonts w:hint="default"/>
      </w:rPr>
    </w:lvl>
    <w:lvl w:ilvl="3" w:tplc="49440378">
      <w:numFmt w:val="bullet"/>
      <w:lvlText w:val="•"/>
      <w:lvlJc w:val="left"/>
      <w:pPr>
        <w:ind w:left="3482" w:hanging="238"/>
      </w:pPr>
      <w:rPr>
        <w:rFonts w:hint="default"/>
      </w:rPr>
    </w:lvl>
    <w:lvl w:ilvl="4" w:tplc="81947424">
      <w:numFmt w:val="bullet"/>
      <w:lvlText w:val="•"/>
      <w:lvlJc w:val="left"/>
      <w:pPr>
        <w:ind w:left="4496" w:hanging="238"/>
      </w:pPr>
      <w:rPr>
        <w:rFonts w:hint="default"/>
      </w:rPr>
    </w:lvl>
    <w:lvl w:ilvl="5" w:tplc="0AF0EF36">
      <w:numFmt w:val="bullet"/>
      <w:lvlText w:val="•"/>
      <w:lvlJc w:val="left"/>
      <w:pPr>
        <w:ind w:left="5510" w:hanging="238"/>
      </w:pPr>
      <w:rPr>
        <w:rFonts w:hint="default"/>
      </w:rPr>
    </w:lvl>
    <w:lvl w:ilvl="6" w:tplc="AA46CA08">
      <w:numFmt w:val="bullet"/>
      <w:lvlText w:val="•"/>
      <w:lvlJc w:val="left"/>
      <w:pPr>
        <w:ind w:left="6524" w:hanging="238"/>
      </w:pPr>
      <w:rPr>
        <w:rFonts w:hint="default"/>
      </w:rPr>
    </w:lvl>
    <w:lvl w:ilvl="7" w:tplc="505662BE">
      <w:numFmt w:val="bullet"/>
      <w:lvlText w:val="•"/>
      <w:lvlJc w:val="left"/>
      <w:pPr>
        <w:ind w:left="7538" w:hanging="238"/>
      </w:pPr>
      <w:rPr>
        <w:rFonts w:hint="default"/>
      </w:rPr>
    </w:lvl>
    <w:lvl w:ilvl="8" w:tplc="77F6952A">
      <w:numFmt w:val="bullet"/>
      <w:lvlText w:val="•"/>
      <w:lvlJc w:val="left"/>
      <w:pPr>
        <w:ind w:left="8552" w:hanging="238"/>
      </w:pPr>
      <w:rPr>
        <w:rFonts w:hint="default"/>
      </w:rPr>
    </w:lvl>
  </w:abstractNum>
  <w:abstractNum w:abstractNumId="34">
    <w:nsid w:val="5A5D737F"/>
    <w:multiLevelType w:val="hybridMultilevel"/>
    <w:tmpl w:val="FFFFFFFF"/>
    <w:lvl w:ilvl="0" w:tplc="624C7272">
      <w:start w:val="1"/>
      <w:numFmt w:val="decimal"/>
      <w:lvlText w:val="%1."/>
      <w:lvlJc w:val="left"/>
      <w:pPr>
        <w:ind w:left="429" w:hanging="219"/>
      </w:pPr>
      <w:rPr>
        <w:rFonts w:hint="default"/>
        <w:w w:val="99"/>
      </w:rPr>
    </w:lvl>
    <w:lvl w:ilvl="1" w:tplc="E70A2778">
      <w:numFmt w:val="bullet"/>
      <w:lvlText w:val="•"/>
      <w:lvlJc w:val="left"/>
      <w:pPr>
        <w:ind w:left="1436" w:hanging="219"/>
      </w:pPr>
      <w:rPr>
        <w:rFonts w:hint="default"/>
      </w:rPr>
    </w:lvl>
    <w:lvl w:ilvl="2" w:tplc="B2D05186">
      <w:numFmt w:val="bullet"/>
      <w:lvlText w:val="•"/>
      <w:lvlJc w:val="left"/>
      <w:pPr>
        <w:ind w:left="2452" w:hanging="219"/>
      </w:pPr>
      <w:rPr>
        <w:rFonts w:hint="default"/>
      </w:rPr>
    </w:lvl>
    <w:lvl w:ilvl="3" w:tplc="E940E754">
      <w:numFmt w:val="bullet"/>
      <w:lvlText w:val="•"/>
      <w:lvlJc w:val="left"/>
      <w:pPr>
        <w:ind w:left="3468" w:hanging="219"/>
      </w:pPr>
      <w:rPr>
        <w:rFonts w:hint="default"/>
      </w:rPr>
    </w:lvl>
    <w:lvl w:ilvl="4" w:tplc="02BAE09E">
      <w:numFmt w:val="bullet"/>
      <w:lvlText w:val="•"/>
      <w:lvlJc w:val="left"/>
      <w:pPr>
        <w:ind w:left="4484" w:hanging="219"/>
      </w:pPr>
      <w:rPr>
        <w:rFonts w:hint="default"/>
      </w:rPr>
    </w:lvl>
    <w:lvl w:ilvl="5" w:tplc="91340898">
      <w:numFmt w:val="bullet"/>
      <w:lvlText w:val="•"/>
      <w:lvlJc w:val="left"/>
      <w:pPr>
        <w:ind w:left="5500" w:hanging="219"/>
      </w:pPr>
      <w:rPr>
        <w:rFonts w:hint="default"/>
      </w:rPr>
    </w:lvl>
    <w:lvl w:ilvl="6" w:tplc="0B52C330">
      <w:numFmt w:val="bullet"/>
      <w:lvlText w:val="•"/>
      <w:lvlJc w:val="left"/>
      <w:pPr>
        <w:ind w:left="6516" w:hanging="219"/>
      </w:pPr>
      <w:rPr>
        <w:rFonts w:hint="default"/>
      </w:rPr>
    </w:lvl>
    <w:lvl w:ilvl="7" w:tplc="8834938A">
      <w:numFmt w:val="bullet"/>
      <w:lvlText w:val="•"/>
      <w:lvlJc w:val="left"/>
      <w:pPr>
        <w:ind w:left="7532" w:hanging="219"/>
      </w:pPr>
      <w:rPr>
        <w:rFonts w:hint="default"/>
      </w:rPr>
    </w:lvl>
    <w:lvl w:ilvl="8" w:tplc="A1385D1C">
      <w:numFmt w:val="bullet"/>
      <w:lvlText w:val="•"/>
      <w:lvlJc w:val="left"/>
      <w:pPr>
        <w:ind w:left="8548" w:hanging="219"/>
      </w:pPr>
      <w:rPr>
        <w:rFonts w:hint="default"/>
      </w:rPr>
    </w:lvl>
  </w:abstractNum>
  <w:abstractNum w:abstractNumId="35">
    <w:nsid w:val="5BD428DA"/>
    <w:multiLevelType w:val="hybridMultilevel"/>
    <w:tmpl w:val="FFFFFFFF"/>
    <w:lvl w:ilvl="0" w:tplc="EB803B6A">
      <w:start w:val="1"/>
      <w:numFmt w:val="decimal"/>
      <w:lvlText w:val="%1."/>
      <w:lvlJc w:val="left"/>
      <w:pPr>
        <w:ind w:left="412" w:hanging="202"/>
      </w:pPr>
      <w:rPr>
        <w:rFonts w:ascii="Corbel" w:eastAsia="Times New Roman" w:hAnsi="Corbel" w:hint="default"/>
        <w:i/>
        <w:iCs/>
        <w:w w:val="100"/>
        <w:sz w:val="22"/>
        <w:szCs w:val="22"/>
      </w:rPr>
    </w:lvl>
    <w:lvl w:ilvl="1" w:tplc="A85C5EC8">
      <w:numFmt w:val="bullet"/>
      <w:lvlText w:val="•"/>
      <w:lvlJc w:val="left"/>
      <w:pPr>
        <w:ind w:left="1436" w:hanging="202"/>
      </w:pPr>
      <w:rPr>
        <w:rFonts w:hint="default"/>
      </w:rPr>
    </w:lvl>
    <w:lvl w:ilvl="2" w:tplc="B6C2D154">
      <w:numFmt w:val="bullet"/>
      <w:lvlText w:val="•"/>
      <w:lvlJc w:val="left"/>
      <w:pPr>
        <w:ind w:left="2452" w:hanging="202"/>
      </w:pPr>
      <w:rPr>
        <w:rFonts w:hint="default"/>
      </w:rPr>
    </w:lvl>
    <w:lvl w:ilvl="3" w:tplc="0C2E80D4">
      <w:numFmt w:val="bullet"/>
      <w:lvlText w:val="•"/>
      <w:lvlJc w:val="left"/>
      <w:pPr>
        <w:ind w:left="3468" w:hanging="202"/>
      </w:pPr>
      <w:rPr>
        <w:rFonts w:hint="default"/>
      </w:rPr>
    </w:lvl>
    <w:lvl w:ilvl="4" w:tplc="A6C43250">
      <w:numFmt w:val="bullet"/>
      <w:lvlText w:val="•"/>
      <w:lvlJc w:val="left"/>
      <w:pPr>
        <w:ind w:left="4484" w:hanging="202"/>
      </w:pPr>
      <w:rPr>
        <w:rFonts w:hint="default"/>
      </w:rPr>
    </w:lvl>
    <w:lvl w:ilvl="5" w:tplc="A6045F66">
      <w:numFmt w:val="bullet"/>
      <w:lvlText w:val="•"/>
      <w:lvlJc w:val="left"/>
      <w:pPr>
        <w:ind w:left="5500" w:hanging="202"/>
      </w:pPr>
      <w:rPr>
        <w:rFonts w:hint="default"/>
      </w:rPr>
    </w:lvl>
    <w:lvl w:ilvl="6" w:tplc="602835FC">
      <w:numFmt w:val="bullet"/>
      <w:lvlText w:val="•"/>
      <w:lvlJc w:val="left"/>
      <w:pPr>
        <w:ind w:left="6516" w:hanging="202"/>
      </w:pPr>
      <w:rPr>
        <w:rFonts w:hint="default"/>
      </w:rPr>
    </w:lvl>
    <w:lvl w:ilvl="7" w:tplc="5C2A36FE">
      <w:numFmt w:val="bullet"/>
      <w:lvlText w:val="•"/>
      <w:lvlJc w:val="left"/>
      <w:pPr>
        <w:ind w:left="7532" w:hanging="202"/>
      </w:pPr>
      <w:rPr>
        <w:rFonts w:hint="default"/>
      </w:rPr>
    </w:lvl>
    <w:lvl w:ilvl="8" w:tplc="2C38C5AE">
      <w:numFmt w:val="bullet"/>
      <w:lvlText w:val="•"/>
      <w:lvlJc w:val="left"/>
      <w:pPr>
        <w:ind w:left="8548" w:hanging="202"/>
      </w:pPr>
      <w:rPr>
        <w:rFonts w:hint="default"/>
      </w:rPr>
    </w:lvl>
  </w:abstractNum>
  <w:abstractNum w:abstractNumId="36">
    <w:nsid w:val="5E8E2710"/>
    <w:multiLevelType w:val="hybridMultilevel"/>
    <w:tmpl w:val="FFFFFFFF"/>
    <w:lvl w:ilvl="0" w:tplc="77F09722">
      <w:start w:val="1"/>
      <w:numFmt w:val="decimal"/>
      <w:lvlText w:val="%1."/>
      <w:lvlJc w:val="left"/>
      <w:pPr>
        <w:ind w:left="429" w:hanging="219"/>
      </w:pPr>
      <w:rPr>
        <w:rFonts w:hint="default"/>
        <w:w w:val="99"/>
      </w:rPr>
    </w:lvl>
    <w:lvl w:ilvl="1" w:tplc="9542A428">
      <w:numFmt w:val="bullet"/>
      <w:lvlText w:val="•"/>
      <w:lvlJc w:val="left"/>
      <w:pPr>
        <w:ind w:left="1436" w:hanging="219"/>
      </w:pPr>
      <w:rPr>
        <w:rFonts w:hint="default"/>
      </w:rPr>
    </w:lvl>
    <w:lvl w:ilvl="2" w:tplc="1E24D1E6">
      <w:numFmt w:val="bullet"/>
      <w:lvlText w:val="•"/>
      <w:lvlJc w:val="left"/>
      <w:pPr>
        <w:ind w:left="2452" w:hanging="219"/>
      </w:pPr>
      <w:rPr>
        <w:rFonts w:hint="default"/>
      </w:rPr>
    </w:lvl>
    <w:lvl w:ilvl="3" w:tplc="064E5DE6">
      <w:numFmt w:val="bullet"/>
      <w:lvlText w:val="•"/>
      <w:lvlJc w:val="left"/>
      <w:pPr>
        <w:ind w:left="3468" w:hanging="219"/>
      </w:pPr>
      <w:rPr>
        <w:rFonts w:hint="default"/>
      </w:rPr>
    </w:lvl>
    <w:lvl w:ilvl="4" w:tplc="B78AB518">
      <w:numFmt w:val="bullet"/>
      <w:lvlText w:val="•"/>
      <w:lvlJc w:val="left"/>
      <w:pPr>
        <w:ind w:left="4484" w:hanging="219"/>
      </w:pPr>
      <w:rPr>
        <w:rFonts w:hint="default"/>
      </w:rPr>
    </w:lvl>
    <w:lvl w:ilvl="5" w:tplc="034A7376">
      <w:numFmt w:val="bullet"/>
      <w:lvlText w:val="•"/>
      <w:lvlJc w:val="left"/>
      <w:pPr>
        <w:ind w:left="5500" w:hanging="219"/>
      </w:pPr>
      <w:rPr>
        <w:rFonts w:hint="default"/>
      </w:rPr>
    </w:lvl>
    <w:lvl w:ilvl="6" w:tplc="FCD04B72">
      <w:numFmt w:val="bullet"/>
      <w:lvlText w:val="•"/>
      <w:lvlJc w:val="left"/>
      <w:pPr>
        <w:ind w:left="6516" w:hanging="219"/>
      </w:pPr>
      <w:rPr>
        <w:rFonts w:hint="default"/>
      </w:rPr>
    </w:lvl>
    <w:lvl w:ilvl="7" w:tplc="C018CCF6">
      <w:numFmt w:val="bullet"/>
      <w:lvlText w:val="•"/>
      <w:lvlJc w:val="left"/>
      <w:pPr>
        <w:ind w:left="7532" w:hanging="219"/>
      </w:pPr>
      <w:rPr>
        <w:rFonts w:hint="default"/>
      </w:rPr>
    </w:lvl>
    <w:lvl w:ilvl="8" w:tplc="8304901A">
      <w:numFmt w:val="bullet"/>
      <w:lvlText w:val="•"/>
      <w:lvlJc w:val="left"/>
      <w:pPr>
        <w:ind w:left="8548" w:hanging="219"/>
      </w:pPr>
      <w:rPr>
        <w:rFonts w:hint="default"/>
      </w:rPr>
    </w:lvl>
  </w:abstractNum>
  <w:abstractNum w:abstractNumId="37">
    <w:nsid w:val="63A45758"/>
    <w:multiLevelType w:val="hybridMultilevel"/>
    <w:tmpl w:val="FFFFFFFF"/>
    <w:lvl w:ilvl="0" w:tplc="02560522">
      <w:start w:val="1"/>
      <w:numFmt w:val="decimal"/>
      <w:lvlText w:val="%1."/>
      <w:lvlJc w:val="left"/>
      <w:pPr>
        <w:ind w:left="412" w:hanging="202"/>
      </w:pPr>
      <w:rPr>
        <w:rFonts w:hint="default"/>
        <w:i/>
        <w:iCs/>
        <w:w w:val="100"/>
      </w:rPr>
    </w:lvl>
    <w:lvl w:ilvl="1" w:tplc="42006ED0">
      <w:numFmt w:val="bullet"/>
      <w:lvlText w:val="•"/>
      <w:lvlJc w:val="left"/>
      <w:pPr>
        <w:ind w:left="1436" w:hanging="202"/>
      </w:pPr>
      <w:rPr>
        <w:rFonts w:hint="default"/>
      </w:rPr>
    </w:lvl>
    <w:lvl w:ilvl="2" w:tplc="B9244940">
      <w:numFmt w:val="bullet"/>
      <w:lvlText w:val="•"/>
      <w:lvlJc w:val="left"/>
      <w:pPr>
        <w:ind w:left="2452" w:hanging="202"/>
      </w:pPr>
      <w:rPr>
        <w:rFonts w:hint="default"/>
      </w:rPr>
    </w:lvl>
    <w:lvl w:ilvl="3" w:tplc="AF0CEDEC">
      <w:numFmt w:val="bullet"/>
      <w:lvlText w:val="•"/>
      <w:lvlJc w:val="left"/>
      <w:pPr>
        <w:ind w:left="3468" w:hanging="202"/>
      </w:pPr>
      <w:rPr>
        <w:rFonts w:hint="default"/>
      </w:rPr>
    </w:lvl>
    <w:lvl w:ilvl="4" w:tplc="08027D62">
      <w:numFmt w:val="bullet"/>
      <w:lvlText w:val="•"/>
      <w:lvlJc w:val="left"/>
      <w:pPr>
        <w:ind w:left="4484" w:hanging="202"/>
      </w:pPr>
      <w:rPr>
        <w:rFonts w:hint="default"/>
      </w:rPr>
    </w:lvl>
    <w:lvl w:ilvl="5" w:tplc="A1944180">
      <w:numFmt w:val="bullet"/>
      <w:lvlText w:val="•"/>
      <w:lvlJc w:val="left"/>
      <w:pPr>
        <w:ind w:left="5500" w:hanging="202"/>
      </w:pPr>
      <w:rPr>
        <w:rFonts w:hint="default"/>
      </w:rPr>
    </w:lvl>
    <w:lvl w:ilvl="6" w:tplc="24900408">
      <w:numFmt w:val="bullet"/>
      <w:lvlText w:val="•"/>
      <w:lvlJc w:val="left"/>
      <w:pPr>
        <w:ind w:left="6516" w:hanging="202"/>
      </w:pPr>
      <w:rPr>
        <w:rFonts w:hint="default"/>
      </w:rPr>
    </w:lvl>
    <w:lvl w:ilvl="7" w:tplc="E1CE255C">
      <w:numFmt w:val="bullet"/>
      <w:lvlText w:val="•"/>
      <w:lvlJc w:val="left"/>
      <w:pPr>
        <w:ind w:left="7532" w:hanging="202"/>
      </w:pPr>
      <w:rPr>
        <w:rFonts w:hint="default"/>
      </w:rPr>
    </w:lvl>
    <w:lvl w:ilvl="8" w:tplc="B1BC008C">
      <w:numFmt w:val="bullet"/>
      <w:lvlText w:val="•"/>
      <w:lvlJc w:val="left"/>
      <w:pPr>
        <w:ind w:left="8548" w:hanging="202"/>
      </w:pPr>
      <w:rPr>
        <w:rFonts w:hint="default"/>
      </w:rPr>
    </w:lvl>
  </w:abstractNum>
  <w:abstractNum w:abstractNumId="38">
    <w:nsid w:val="65A833B6"/>
    <w:multiLevelType w:val="hybridMultilevel"/>
    <w:tmpl w:val="FFFFFFFF"/>
    <w:lvl w:ilvl="0" w:tplc="1D464972">
      <w:start w:val="1"/>
      <w:numFmt w:val="decimal"/>
      <w:lvlText w:val="%1."/>
      <w:lvlJc w:val="left"/>
      <w:pPr>
        <w:ind w:left="396" w:hanging="185"/>
      </w:pPr>
      <w:rPr>
        <w:rFonts w:ascii="Corbel" w:eastAsia="Times New Roman" w:hAnsi="Corbel" w:hint="default"/>
        <w:i/>
        <w:iCs/>
        <w:w w:val="99"/>
        <w:sz w:val="20"/>
        <w:szCs w:val="20"/>
      </w:rPr>
    </w:lvl>
    <w:lvl w:ilvl="1" w:tplc="248E9D5A">
      <w:numFmt w:val="bullet"/>
      <w:lvlText w:val="•"/>
      <w:lvlJc w:val="left"/>
      <w:pPr>
        <w:ind w:left="615" w:hanging="185"/>
      </w:pPr>
      <w:rPr>
        <w:rFonts w:hint="default"/>
      </w:rPr>
    </w:lvl>
    <w:lvl w:ilvl="2" w:tplc="04348DC4">
      <w:numFmt w:val="bullet"/>
      <w:lvlText w:val="•"/>
      <w:lvlJc w:val="left"/>
      <w:pPr>
        <w:ind w:left="831" w:hanging="185"/>
      </w:pPr>
      <w:rPr>
        <w:rFonts w:hint="default"/>
      </w:rPr>
    </w:lvl>
    <w:lvl w:ilvl="3" w:tplc="3A28979A">
      <w:numFmt w:val="bullet"/>
      <w:lvlText w:val="•"/>
      <w:lvlJc w:val="left"/>
      <w:pPr>
        <w:ind w:left="1047" w:hanging="185"/>
      </w:pPr>
      <w:rPr>
        <w:rFonts w:hint="default"/>
      </w:rPr>
    </w:lvl>
    <w:lvl w:ilvl="4" w:tplc="7C9260C8">
      <w:numFmt w:val="bullet"/>
      <w:lvlText w:val="•"/>
      <w:lvlJc w:val="left"/>
      <w:pPr>
        <w:ind w:left="1263" w:hanging="185"/>
      </w:pPr>
      <w:rPr>
        <w:rFonts w:hint="default"/>
      </w:rPr>
    </w:lvl>
    <w:lvl w:ilvl="5" w:tplc="2D7EB93E">
      <w:numFmt w:val="bullet"/>
      <w:lvlText w:val="•"/>
      <w:lvlJc w:val="left"/>
      <w:pPr>
        <w:ind w:left="1479" w:hanging="185"/>
      </w:pPr>
      <w:rPr>
        <w:rFonts w:hint="default"/>
      </w:rPr>
    </w:lvl>
    <w:lvl w:ilvl="6" w:tplc="0F546BC0">
      <w:numFmt w:val="bullet"/>
      <w:lvlText w:val="•"/>
      <w:lvlJc w:val="left"/>
      <w:pPr>
        <w:ind w:left="1695" w:hanging="185"/>
      </w:pPr>
      <w:rPr>
        <w:rFonts w:hint="default"/>
      </w:rPr>
    </w:lvl>
    <w:lvl w:ilvl="7" w:tplc="13C26DBA">
      <w:numFmt w:val="bullet"/>
      <w:lvlText w:val="•"/>
      <w:lvlJc w:val="left"/>
      <w:pPr>
        <w:ind w:left="1911" w:hanging="185"/>
      </w:pPr>
      <w:rPr>
        <w:rFonts w:hint="default"/>
      </w:rPr>
    </w:lvl>
    <w:lvl w:ilvl="8" w:tplc="ED2E96B0">
      <w:numFmt w:val="bullet"/>
      <w:lvlText w:val="•"/>
      <w:lvlJc w:val="left"/>
      <w:pPr>
        <w:ind w:left="2126" w:hanging="185"/>
      </w:pPr>
      <w:rPr>
        <w:rFonts w:hint="default"/>
      </w:rPr>
    </w:lvl>
  </w:abstractNum>
  <w:abstractNum w:abstractNumId="39">
    <w:nsid w:val="67B71BB3"/>
    <w:multiLevelType w:val="hybridMultilevel"/>
    <w:tmpl w:val="FFFFFFFF"/>
    <w:lvl w:ilvl="0" w:tplc="A3988DC4">
      <w:start w:val="21"/>
      <w:numFmt w:val="decimal"/>
      <w:lvlText w:val="%1."/>
      <w:lvlJc w:val="left"/>
      <w:pPr>
        <w:ind w:left="619" w:hanging="408"/>
      </w:pPr>
      <w:rPr>
        <w:rFonts w:hint="default"/>
        <w:spacing w:val="-2"/>
        <w:w w:val="99"/>
      </w:rPr>
    </w:lvl>
    <w:lvl w:ilvl="1" w:tplc="31C4AB90">
      <w:numFmt w:val="bullet"/>
      <w:lvlText w:val="•"/>
      <w:lvlJc w:val="left"/>
      <w:pPr>
        <w:ind w:left="1616" w:hanging="408"/>
      </w:pPr>
      <w:rPr>
        <w:rFonts w:hint="default"/>
      </w:rPr>
    </w:lvl>
    <w:lvl w:ilvl="2" w:tplc="582616A8">
      <w:numFmt w:val="bullet"/>
      <w:lvlText w:val="•"/>
      <w:lvlJc w:val="left"/>
      <w:pPr>
        <w:ind w:left="2612" w:hanging="408"/>
      </w:pPr>
      <w:rPr>
        <w:rFonts w:hint="default"/>
      </w:rPr>
    </w:lvl>
    <w:lvl w:ilvl="3" w:tplc="ADBC90E4">
      <w:numFmt w:val="bullet"/>
      <w:lvlText w:val="•"/>
      <w:lvlJc w:val="left"/>
      <w:pPr>
        <w:ind w:left="3608" w:hanging="408"/>
      </w:pPr>
      <w:rPr>
        <w:rFonts w:hint="default"/>
      </w:rPr>
    </w:lvl>
    <w:lvl w:ilvl="4" w:tplc="F850A678">
      <w:numFmt w:val="bullet"/>
      <w:lvlText w:val="•"/>
      <w:lvlJc w:val="left"/>
      <w:pPr>
        <w:ind w:left="4604" w:hanging="408"/>
      </w:pPr>
      <w:rPr>
        <w:rFonts w:hint="default"/>
      </w:rPr>
    </w:lvl>
    <w:lvl w:ilvl="5" w:tplc="F3E2E4AE">
      <w:numFmt w:val="bullet"/>
      <w:lvlText w:val="•"/>
      <w:lvlJc w:val="left"/>
      <w:pPr>
        <w:ind w:left="5600" w:hanging="408"/>
      </w:pPr>
      <w:rPr>
        <w:rFonts w:hint="default"/>
      </w:rPr>
    </w:lvl>
    <w:lvl w:ilvl="6" w:tplc="91C00B02">
      <w:numFmt w:val="bullet"/>
      <w:lvlText w:val="•"/>
      <w:lvlJc w:val="left"/>
      <w:pPr>
        <w:ind w:left="6596" w:hanging="408"/>
      </w:pPr>
      <w:rPr>
        <w:rFonts w:hint="default"/>
      </w:rPr>
    </w:lvl>
    <w:lvl w:ilvl="7" w:tplc="B54A5E88">
      <w:numFmt w:val="bullet"/>
      <w:lvlText w:val="•"/>
      <w:lvlJc w:val="left"/>
      <w:pPr>
        <w:ind w:left="7592" w:hanging="408"/>
      </w:pPr>
      <w:rPr>
        <w:rFonts w:hint="default"/>
      </w:rPr>
    </w:lvl>
    <w:lvl w:ilvl="8" w:tplc="20D4F0CA">
      <w:numFmt w:val="bullet"/>
      <w:lvlText w:val="•"/>
      <w:lvlJc w:val="left"/>
      <w:pPr>
        <w:ind w:left="8588" w:hanging="408"/>
      </w:pPr>
      <w:rPr>
        <w:rFonts w:hint="default"/>
      </w:rPr>
    </w:lvl>
  </w:abstractNum>
  <w:abstractNum w:abstractNumId="40">
    <w:nsid w:val="67DF3242"/>
    <w:multiLevelType w:val="hybridMultilevel"/>
    <w:tmpl w:val="FFFFFFFF"/>
    <w:lvl w:ilvl="0" w:tplc="7FF8CD76">
      <w:start w:val="1"/>
      <w:numFmt w:val="decimal"/>
      <w:lvlText w:val="%1."/>
      <w:lvlJc w:val="left"/>
      <w:pPr>
        <w:ind w:left="429" w:hanging="219"/>
      </w:pPr>
      <w:rPr>
        <w:rFonts w:hint="default"/>
        <w:w w:val="99"/>
      </w:rPr>
    </w:lvl>
    <w:lvl w:ilvl="1" w:tplc="B5A05736">
      <w:numFmt w:val="bullet"/>
      <w:lvlText w:val="•"/>
      <w:lvlJc w:val="left"/>
      <w:pPr>
        <w:ind w:left="1436" w:hanging="219"/>
      </w:pPr>
      <w:rPr>
        <w:rFonts w:hint="default"/>
      </w:rPr>
    </w:lvl>
    <w:lvl w:ilvl="2" w:tplc="4A9E1392">
      <w:numFmt w:val="bullet"/>
      <w:lvlText w:val="•"/>
      <w:lvlJc w:val="left"/>
      <w:pPr>
        <w:ind w:left="2452" w:hanging="219"/>
      </w:pPr>
      <w:rPr>
        <w:rFonts w:hint="default"/>
      </w:rPr>
    </w:lvl>
    <w:lvl w:ilvl="3" w:tplc="3A4E3C94">
      <w:numFmt w:val="bullet"/>
      <w:lvlText w:val="•"/>
      <w:lvlJc w:val="left"/>
      <w:pPr>
        <w:ind w:left="3468" w:hanging="219"/>
      </w:pPr>
      <w:rPr>
        <w:rFonts w:hint="default"/>
      </w:rPr>
    </w:lvl>
    <w:lvl w:ilvl="4" w:tplc="4808EC26">
      <w:numFmt w:val="bullet"/>
      <w:lvlText w:val="•"/>
      <w:lvlJc w:val="left"/>
      <w:pPr>
        <w:ind w:left="4484" w:hanging="219"/>
      </w:pPr>
      <w:rPr>
        <w:rFonts w:hint="default"/>
      </w:rPr>
    </w:lvl>
    <w:lvl w:ilvl="5" w:tplc="EB8E52CE">
      <w:numFmt w:val="bullet"/>
      <w:lvlText w:val="•"/>
      <w:lvlJc w:val="left"/>
      <w:pPr>
        <w:ind w:left="5500" w:hanging="219"/>
      </w:pPr>
      <w:rPr>
        <w:rFonts w:hint="default"/>
      </w:rPr>
    </w:lvl>
    <w:lvl w:ilvl="6" w:tplc="03A0913A">
      <w:numFmt w:val="bullet"/>
      <w:lvlText w:val="•"/>
      <w:lvlJc w:val="left"/>
      <w:pPr>
        <w:ind w:left="6516" w:hanging="219"/>
      </w:pPr>
      <w:rPr>
        <w:rFonts w:hint="default"/>
      </w:rPr>
    </w:lvl>
    <w:lvl w:ilvl="7" w:tplc="C7E2CE32">
      <w:numFmt w:val="bullet"/>
      <w:lvlText w:val="•"/>
      <w:lvlJc w:val="left"/>
      <w:pPr>
        <w:ind w:left="7532" w:hanging="219"/>
      </w:pPr>
      <w:rPr>
        <w:rFonts w:hint="default"/>
      </w:rPr>
    </w:lvl>
    <w:lvl w:ilvl="8" w:tplc="04768AB8">
      <w:numFmt w:val="bullet"/>
      <w:lvlText w:val="•"/>
      <w:lvlJc w:val="left"/>
      <w:pPr>
        <w:ind w:left="8548" w:hanging="219"/>
      </w:pPr>
      <w:rPr>
        <w:rFonts w:hint="default"/>
      </w:rPr>
    </w:lvl>
  </w:abstractNum>
  <w:abstractNum w:abstractNumId="41">
    <w:nsid w:val="6ADE1B77"/>
    <w:multiLevelType w:val="hybridMultilevel"/>
    <w:tmpl w:val="FFFFFFFF"/>
    <w:lvl w:ilvl="0" w:tplc="A7A4EB32">
      <w:start w:val="1"/>
      <w:numFmt w:val="lowerLetter"/>
      <w:lvlText w:val="%1)"/>
      <w:lvlJc w:val="left"/>
      <w:pPr>
        <w:ind w:left="211" w:hanging="231"/>
      </w:pPr>
      <w:rPr>
        <w:rFonts w:hint="default"/>
        <w:b/>
        <w:bCs/>
        <w:i/>
        <w:iCs/>
        <w:spacing w:val="0"/>
        <w:w w:val="100"/>
      </w:rPr>
    </w:lvl>
    <w:lvl w:ilvl="1" w:tplc="92DED2E0">
      <w:numFmt w:val="bullet"/>
      <w:lvlText w:val="•"/>
      <w:lvlJc w:val="left"/>
      <w:pPr>
        <w:ind w:left="1256" w:hanging="231"/>
      </w:pPr>
      <w:rPr>
        <w:rFonts w:hint="default"/>
      </w:rPr>
    </w:lvl>
    <w:lvl w:ilvl="2" w:tplc="585EA91E">
      <w:numFmt w:val="bullet"/>
      <w:lvlText w:val="•"/>
      <w:lvlJc w:val="left"/>
      <w:pPr>
        <w:ind w:left="2292" w:hanging="231"/>
      </w:pPr>
      <w:rPr>
        <w:rFonts w:hint="default"/>
      </w:rPr>
    </w:lvl>
    <w:lvl w:ilvl="3" w:tplc="8FEE043C">
      <w:numFmt w:val="bullet"/>
      <w:lvlText w:val="•"/>
      <w:lvlJc w:val="left"/>
      <w:pPr>
        <w:ind w:left="3328" w:hanging="231"/>
      </w:pPr>
      <w:rPr>
        <w:rFonts w:hint="default"/>
      </w:rPr>
    </w:lvl>
    <w:lvl w:ilvl="4" w:tplc="BA968EAA">
      <w:numFmt w:val="bullet"/>
      <w:lvlText w:val="•"/>
      <w:lvlJc w:val="left"/>
      <w:pPr>
        <w:ind w:left="4364" w:hanging="231"/>
      </w:pPr>
      <w:rPr>
        <w:rFonts w:hint="default"/>
      </w:rPr>
    </w:lvl>
    <w:lvl w:ilvl="5" w:tplc="7B3C2E82">
      <w:numFmt w:val="bullet"/>
      <w:lvlText w:val="•"/>
      <w:lvlJc w:val="left"/>
      <w:pPr>
        <w:ind w:left="5400" w:hanging="231"/>
      </w:pPr>
      <w:rPr>
        <w:rFonts w:hint="default"/>
      </w:rPr>
    </w:lvl>
    <w:lvl w:ilvl="6" w:tplc="9A1C8D1E">
      <w:numFmt w:val="bullet"/>
      <w:lvlText w:val="•"/>
      <w:lvlJc w:val="left"/>
      <w:pPr>
        <w:ind w:left="6436" w:hanging="231"/>
      </w:pPr>
      <w:rPr>
        <w:rFonts w:hint="default"/>
      </w:rPr>
    </w:lvl>
    <w:lvl w:ilvl="7" w:tplc="3AAE6D5E">
      <w:numFmt w:val="bullet"/>
      <w:lvlText w:val="•"/>
      <w:lvlJc w:val="left"/>
      <w:pPr>
        <w:ind w:left="7472" w:hanging="231"/>
      </w:pPr>
      <w:rPr>
        <w:rFonts w:hint="default"/>
      </w:rPr>
    </w:lvl>
    <w:lvl w:ilvl="8" w:tplc="2398CC1C">
      <w:numFmt w:val="bullet"/>
      <w:lvlText w:val="•"/>
      <w:lvlJc w:val="left"/>
      <w:pPr>
        <w:ind w:left="8508" w:hanging="231"/>
      </w:pPr>
      <w:rPr>
        <w:rFonts w:hint="default"/>
      </w:rPr>
    </w:lvl>
  </w:abstractNum>
  <w:abstractNum w:abstractNumId="42">
    <w:nsid w:val="6C9B4E82"/>
    <w:multiLevelType w:val="hybridMultilevel"/>
    <w:tmpl w:val="FFFFFFFF"/>
    <w:lvl w:ilvl="0" w:tplc="1B0AC8C4">
      <w:start w:val="1"/>
      <w:numFmt w:val="decimal"/>
      <w:lvlText w:val="%1."/>
      <w:lvlJc w:val="left"/>
      <w:pPr>
        <w:ind w:left="427" w:hanging="216"/>
      </w:pPr>
      <w:rPr>
        <w:rFonts w:ascii="Corbel" w:eastAsia="Times New Roman" w:hAnsi="Corbel" w:hint="default"/>
        <w:b/>
        <w:bCs/>
        <w:i/>
        <w:iCs/>
        <w:spacing w:val="-1"/>
        <w:w w:val="100"/>
        <w:sz w:val="22"/>
        <w:szCs w:val="22"/>
      </w:rPr>
    </w:lvl>
    <w:lvl w:ilvl="1" w:tplc="7F74F746">
      <w:numFmt w:val="bullet"/>
      <w:lvlText w:val="•"/>
      <w:lvlJc w:val="left"/>
      <w:pPr>
        <w:ind w:left="1436" w:hanging="216"/>
      </w:pPr>
      <w:rPr>
        <w:rFonts w:hint="default"/>
      </w:rPr>
    </w:lvl>
    <w:lvl w:ilvl="2" w:tplc="BC025102">
      <w:numFmt w:val="bullet"/>
      <w:lvlText w:val="•"/>
      <w:lvlJc w:val="left"/>
      <w:pPr>
        <w:ind w:left="2452" w:hanging="216"/>
      </w:pPr>
      <w:rPr>
        <w:rFonts w:hint="default"/>
      </w:rPr>
    </w:lvl>
    <w:lvl w:ilvl="3" w:tplc="155A7AD2">
      <w:numFmt w:val="bullet"/>
      <w:lvlText w:val="•"/>
      <w:lvlJc w:val="left"/>
      <w:pPr>
        <w:ind w:left="3468" w:hanging="216"/>
      </w:pPr>
      <w:rPr>
        <w:rFonts w:hint="default"/>
      </w:rPr>
    </w:lvl>
    <w:lvl w:ilvl="4" w:tplc="6C22B7E8">
      <w:numFmt w:val="bullet"/>
      <w:lvlText w:val="•"/>
      <w:lvlJc w:val="left"/>
      <w:pPr>
        <w:ind w:left="4484" w:hanging="216"/>
      </w:pPr>
      <w:rPr>
        <w:rFonts w:hint="default"/>
      </w:rPr>
    </w:lvl>
    <w:lvl w:ilvl="5" w:tplc="AFFCD5D0">
      <w:numFmt w:val="bullet"/>
      <w:lvlText w:val="•"/>
      <w:lvlJc w:val="left"/>
      <w:pPr>
        <w:ind w:left="5500" w:hanging="216"/>
      </w:pPr>
      <w:rPr>
        <w:rFonts w:hint="default"/>
      </w:rPr>
    </w:lvl>
    <w:lvl w:ilvl="6" w:tplc="2E26C42A">
      <w:numFmt w:val="bullet"/>
      <w:lvlText w:val="•"/>
      <w:lvlJc w:val="left"/>
      <w:pPr>
        <w:ind w:left="6516" w:hanging="216"/>
      </w:pPr>
      <w:rPr>
        <w:rFonts w:hint="default"/>
      </w:rPr>
    </w:lvl>
    <w:lvl w:ilvl="7" w:tplc="1F80F650">
      <w:numFmt w:val="bullet"/>
      <w:lvlText w:val="•"/>
      <w:lvlJc w:val="left"/>
      <w:pPr>
        <w:ind w:left="7532" w:hanging="216"/>
      </w:pPr>
      <w:rPr>
        <w:rFonts w:hint="default"/>
      </w:rPr>
    </w:lvl>
    <w:lvl w:ilvl="8" w:tplc="E5266B0C">
      <w:numFmt w:val="bullet"/>
      <w:lvlText w:val="•"/>
      <w:lvlJc w:val="left"/>
      <w:pPr>
        <w:ind w:left="8548" w:hanging="216"/>
      </w:pPr>
      <w:rPr>
        <w:rFonts w:hint="default"/>
      </w:rPr>
    </w:lvl>
  </w:abstractNum>
  <w:abstractNum w:abstractNumId="43">
    <w:nsid w:val="70221E1E"/>
    <w:multiLevelType w:val="hybridMultilevel"/>
    <w:tmpl w:val="FFFFFFFF"/>
    <w:lvl w:ilvl="0" w:tplc="3568313C">
      <w:start w:val="1"/>
      <w:numFmt w:val="decimal"/>
      <w:lvlText w:val="%1."/>
      <w:lvlJc w:val="left"/>
      <w:pPr>
        <w:ind w:left="412" w:hanging="202"/>
      </w:pPr>
      <w:rPr>
        <w:rFonts w:ascii="Corbel" w:eastAsia="Times New Roman" w:hAnsi="Corbel" w:hint="default"/>
        <w:i/>
        <w:iCs/>
        <w:w w:val="100"/>
        <w:sz w:val="22"/>
        <w:szCs w:val="22"/>
      </w:rPr>
    </w:lvl>
    <w:lvl w:ilvl="1" w:tplc="23AA8582">
      <w:numFmt w:val="bullet"/>
      <w:lvlText w:val="•"/>
      <w:lvlJc w:val="left"/>
      <w:pPr>
        <w:ind w:left="1436" w:hanging="202"/>
      </w:pPr>
      <w:rPr>
        <w:rFonts w:hint="default"/>
      </w:rPr>
    </w:lvl>
    <w:lvl w:ilvl="2" w:tplc="4E98AECE">
      <w:numFmt w:val="bullet"/>
      <w:lvlText w:val="•"/>
      <w:lvlJc w:val="left"/>
      <w:pPr>
        <w:ind w:left="2452" w:hanging="202"/>
      </w:pPr>
      <w:rPr>
        <w:rFonts w:hint="default"/>
      </w:rPr>
    </w:lvl>
    <w:lvl w:ilvl="3" w:tplc="8F1A4BDC">
      <w:numFmt w:val="bullet"/>
      <w:lvlText w:val="•"/>
      <w:lvlJc w:val="left"/>
      <w:pPr>
        <w:ind w:left="3468" w:hanging="202"/>
      </w:pPr>
      <w:rPr>
        <w:rFonts w:hint="default"/>
      </w:rPr>
    </w:lvl>
    <w:lvl w:ilvl="4" w:tplc="C71E4132">
      <w:numFmt w:val="bullet"/>
      <w:lvlText w:val="•"/>
      <w:lvlJc w:val="left"/>
      <w:pPr>
        <w:ind w:left="4484" w:hanging="202"/>
      </w:pPr>
      <w:rPr>
        <w:rFonts w:hint="default"/>
      </w:rPr>
    </w:lvl>
    <w:lvl w:ilvl="5" w:tplc="9B8A8A62">
      <w:numFmt w:val="bullet"/>
      <w:lvlText w:val="•"/>
      <w:lvlJc w:val="left"/>
      <w:pPr>
        <w:ind w:left="5500" w:hanging="202"/>
      </w:pPr>
      <w:rPr>
        <w:rFonts w:hint="default"/>
      </w:rPr>
    </w:lvl>
    <w:lvl w:ilvl="6" w:tplc="7068D476">
      <w:numFmt w:val="bullet"/>
      <w:lvlText w:val="•"/>
      <w:lvlJc w:val="left"/>
      <w:pPr>
        <w:ind w:left="6516" w:hanging="202"/>
      </w:pPr>
      <w:rPr>
        <w:rFonts w:hint="default"/>
      </w:rPr>
    </w:lvl>
    <w:lvl w:ilvl="7" w:tplc="4F12F07C">
      <w:numFmt w:val="bullet"/>
      <w:lvlText w:val="•"/>
      <w:lvlJc w:val="left"/>
      <w:pPr>
        <w:ind w:left="7532" w:hanging="202"/>
      </w:pPr>
      <w:rPr>
        <w:rFonts w:hint="default"/>
      </w:rPr>
    </w:lvl>
    <w:lvl w:ilvl="8" w:tplc="8E8C0928">
      <w:numFmt w:val="bullet"/>
      <w:lvlText w:val="•"/>
      <w:lvlJc w:val="left"/>
      <w:pPr>
        <w:ind w:left="8548" w:hanging="202"/>
      </w:pPr>
      <w:rPr>
        <w:rFonts w:hint="default"/>
      </w:rPr>
    </w:lvl>
  </w:abstractNum>
  <w:abstractNum w:abstractNumId="44">
    <w:nsid w:val="71646B0E"/>
    <w:multiLevelType w:val="hybridMultilevel"/>
    <w:tmpl w:val="FFFFFFFF"/>
    <w:lvl w:ilvl="0" w:tplc="A2A04450">
      <w:start w:val="1"/>
      <w:numFmt w:val="lowerLetter"/>
      <w:lvlText w:val="%1)"/>
      <w:lvlJc w:val="left"/>
      <w:pPr>
        <w:ind w:left="448" w:hanging="238"/>
      </w:pPr>
      <w:rPr>
        <w:rFonts w:ascii="Corbel" w:eastAsia="Times New Roman" w:hAnsi="Corbel" w:hint="default"/>
        <w:w w:val="99"/>
        <w:sz w:val="24"/>
        <w:szCs w:val="24"/>
      </w:rPr>
    </w:lvl>
    <w:lvl w:ilvl="1" w:tplc="3E8AAD22">
      <w:numFmt w:val="bullet"/>
      <w:lvlText w:val="•"/>
      <w:lvlJc w:val="left"/>
      <w:pPr>
        <w:ind w:left="1454" w:hanging="238"/>
      </w:pPr>
      <w:rPr>
        <w:rFonts w:hint="default"/>
      </w:rPr>
    </w:lvl>
    <w:lvl w:ilvl="2" w:tplc="839C5B2C">
      <w:numFmt w:val="bullet"/>
      <w:lvlText w:val="•"/>
      <w:lvlJc w:val="left"/>
      <w:pPr>
        <w:ind w:left="2468" w:hanging="238"/>
      </w:pPr>
      <w:rPr>
        <w:rFonts w:hint="default"/>
      </w:rPr>
    </w:lvl>
    <w:lvl w:ilvl="3" w:tplc="33743EC8">
      <w:numFmt w:val="bullet"/>
      <w:lvlText w:val="•"/>
      <w:lvlJc w:val="left"/>
      <w:pPr>
        <w:ind w:left="3482" w:hanging="238"/>
      </w:pPr>
      <w:rPr>
        <w:rFonts w:hint="default"/>
      </w:rPr>
    </w:lvl>
    <w:lvl w:ilvl="4" w:tplc="0CFCA50C">
      <w:numFmt w:val="bullet"/>
      <w:lvlText w:val="•"/>
      <w:lvlJc w:val="left"/>
      <w:pPr>
        <w:ind w:left="4496" w:hanging="238"/>
      </w:pPr>
      <w:rPr>
        <w:rFonts w:hint="default"/>
      </w:rPr>
    </w:lvl>
    <w:lvl w:ilvl="5" w:tplc="42FC1C94">
      <w:numFmt w:val="bullet"/>
      <w:lvlText w:val="•"/>
      <w:lvlJc w:val="left"/>
      <w:pPr>
        <w:ind w:left="5510" w:hanging="238"/>
      </w:pPr>
      <w:rPr>
        <w:rFonts w:hint="default"/>
      </w:rPr>
    </w:lvl>
    <w:lvl w:ilvl="6" w:tplc="AF608550">
      <w:numFmt w:val="bullet"/>
      <w:lvlText w:val="•"/>
      <w:lvlJc w:val="left"/>
      <w:pPr>
        <w:ind w:left="6524" w:hanging="238"/>
      </w:pPr>
      <w:rPr>
        <w:rFonts w:hint="default"/>
      </w:rPr>
    </w:lvl>
    <w:lvl w:ilvl="7" w:tplc="D3DE99AE">
      <w:numFmt w:val="bullet"/>
      <w:lvlText w:val="•"/>
      <w:lvlJc w:val="left"/>
      <w:pPr>
        <w:ind w:left="7538" w:hanging="238"/>
      </w:pPr>
      <w:rPr>
        <w:rFonts w:hint="default"/>
      </w:rPr>
    </w:lvl>
    <w:lvl w:ilvl="8" w:tplc="4C7464A6">
      <w:numFmt w:val="bullet"/>
      <w:lvlText w:val="•"/>
      <w:lvlJc w:val="left"/>
      <w:pPr>
        <w:ind w:left="8552" w:hanging="238"/>
      </w:pPr>
      <w:rPr>
        <w:rFonts w:hint="default"/>
      </w:rPr>
    </w:lvl>
  </w:abstractNum>
  <w:abstractNum w:abstractNumId="45">
    <w:nsid w:val="745A6B53"/>
    <w:multiLevelType w:val="hybridMultilevel"/>
    <w:tmpl w:val="FFFFFFFF"/>
    <w:lvl w:ilvl="0" w:tplc="4B0C9D34">
      <w:start w:val="1"/>
      <w:numFmt w:val="decimal"/>
      <w:lvlText w:val="%1."/>
      <w:lvlJc w:val="left"/>
      <w:pPr>
        <w:ind w:left="429" w:hanging="219"/>
      </w:pPr>
      <w:rPr>
        <w:rFonts w:hint="default"/>
        <w:w w:val="99"/>
      </w:rPr>
    </w:lvl>
    <w:lvl w:ilvl="1" w:tplc="838AC924">
      <w:numFmt w:val="bullet"/>
      <w:lvlText w:val="•"/>
      <w:lvlJc w:val="left"/>
      <w:pPr>
        <w:ind w:left="1436" w:hanging="219"/>
      </w:pPr>
      <w:rPr>
        <w:rFonts w:hint="default"/>
      </w:rPr>
    </w:lvl>
    <w:lvl w:ilvl="2" w:tplc="E910BB80">
      <w:numFmt w:val="bullet"/>
      <w:lvlText w:val="•"/>
      <w:lvlJc w:val="left"/>
      <w:pPr>
        <w:ind w:left="2452" w:hanging="219"/>
      </w:pPr>
      <w:rPr>
        <w:rFonts w:hint="default"/>
      </w:rPr>
    </w:lvl>
    <w:lvl w:ilvl="3" w:tplc="9A2AE14E">
      <w:numFmt w:val="bullet"/>
      <w:lvlText w:val="•"/>
      <w:lvlJc w:val="left"/>
      <w:pPr>
        <w:ind w:left="3468" w:hanging="219"/>
      </w:pPr>
      <w:rPr>
        <w:rFonts w:hint="default"/>
      </w:rPr>
    </w:lvl>
    <w:lvl w:ilvl="4" w:tplc="12AA5128">
      <w:numFmt w:val="bullet"/>
      <w:lvlText w:val="•"/>
      <w:lvlJc w:val="left"/>
      <w:pPr>
        <w:ind w:left="4484" w:hanging="219"/>
      </w:pPr>
      <w:rPr>
        <w:rFonts w:hint="default"/>
      </w:rPr>
    </w:lvl>
    <w:lvl w:ilvl="5" w:tplc="BC00C36E">
      <w:numFmt w:val="bullet"/>
      <w:lvlText w:val="•"/>
      <w:lvlJc w:val="left"/>
      <w:pPr>
        <w:ind w:left="5500" w:hanging="219"/>
      </w:pPr>
      <w:rPr>
        <w:rFonts w:hint="default"/>
      </w:rPr>
    </w:lvl>
    <w:lvl w:ilvl="6" w:tplc="EB907FA6">
      <w:numFmt w:val="bullet"/>
      <w:lvlText w:val="•"/>
      <w:lvlJc w:val="left"/>
      <w:pPr>
        <w:ind w:left="6516" w:hanging="219"/>
      </w:pPr>
      <w:rPr>
        <w:rFonts w:hint="default"/>
      </w:rPr>
    </w:lvl>
    <w:lvl w:ilvl="7" w:tplc="A89011CE">
      <w:numFmt w:val="bullet"/>
      <w:lvlText w:val="•"/>
      <w:lvlJc w:val="left"/>
      <w:pPr>
        <w:ind w:left="7532" w:hanging="219"/>
      </w:pPr>
      <w:rPr>
        <w:rFonts w:hint="default"/>
      </w:rPr>
    </w:lvl>
    <w:lvl w:ilvl="8" w:tplc="666A4876">
      <w:numFmt w:val="bullet"/>
      <w:lvlText w:val="•"/>
      <w:lvlJc w:val="left"/>
      <w:pPr>
        <w:ind w:left="8548" w:hanging="219"/>
      </w:pPr>
      <w:rPr>
        <w:rFonts w:hint="default"/>
      </w:rPr>
    </w:lvl>
  </w:abstractNum>
  <w:abstractNum w:abstractNumId="46">
    <w:nsid w:val="78DC619A"/>
    <w:multiLevelType w:val="hybridMultilevel"/>
    <w:tmpl w:val="FFFFFFFF"/>
    <w:lvl w:ilvl="0" w:tplc="469637F8">
      <w:start w:val="1"/>
      <w:numFmt w:val="decimal"/>
      <w:lvlText w:val="%1."/>
      <w:lvlJc w:val="left"/>
      <w:pPr>
        <w:ind w:left="386" w:hanging="176"/>
      </w:pPr>
      <w:rPr>
        <w:rFonts w:hint="default"/>
        <w:spacing w:val="-14"/>
        <w:w w:val="99"/>
      </w:rPr>
    </w:lvl>
    <w:lvl w:ilvl="1" w:tplc="89668A66">
      <w:numFmt w:val="bullet"/>
      <w:lvlText w:val="•"/>
      <w:lvlJc w:val="left"/>
      <w:pPr>
        <w:ind w:left="1400" w:hanging="176"/>
      </w:pPr>
      <w:rPr>
        <w:rFonts w:hint="default"/>
      </w:rPr>
    </w:lvl>
    <w:lvl w:ilvl="2" w:tplc="ED9643EC">
      <w:numFmt w:val="bullet"/>
      <w:lvlText w:val="•"/>
      <w:lvlJc w:val="left"/>
      <w:pPr>
        <w:ind w:left="2420" w:hanging="176"/>
      </w:pPr>
      <w:rPr>
        <w:rFonts w:hint="default"/>
      </w:rPr>
    </w:lvl>
    <w:lvl w:ilvl="3" w:tplc="20721D2A">
      <w:numFmt w:val="bullet"/>
      <w:lvlText w:val="•"/>
      <w:lvlJc w:val="left"/>
      <w:pPr>
        <w:ind w:left="3440" w:hanging="176"/>
      </w:pPr>
      <w:rPr>
        <w:rFonts w:hint="default"/>
      </w:rPr>
    </w:lvl>
    <w:lvl w:ilvl="4" w:tplc="414C4DDC">
      <w:numFmt w:val="bullet"/>
      <w:lvlText w:val="•"/>
      <w:lvlJc w:val="left"/>
      <w:pPr>
        <w:ind w:left="4460" w:hanging="176"/>
      </w:pPr>
      <w:rPr>
        <w:rFonts w:hint="default"/>
      </w:rPr>
    </w:lvl>
    <w:lvl w:ilvl="5" w:tplc="585AE4A2">
      <w:numFmt w:val="bullet"/>
      <w:lvlText w:val="•"/>
      <w:lvlJc w:val="left"/>
      <w:pPr>
        <w:ind w:left="5480" w:hanging="176"/>
      </w:pPr>
      <w:rPr>
        <w:rFonts w:hint="default"/>
      </w:rPr>
    </w:lvl>
    <w:lvl w:ilvl="6" w:tplc="E0F80972">
      <w:numFmt w:val="bullet"/>
      <w:lvlText w:val="•"/>
      <w:lvlJc w:val="left"/>
      <w:pPr>
        <w:ind w:left="6500" w:hanging="176"/>
      </w:pPr>
      <w:rPr>
        <w:rFonts w:hint="default"/>
      </w:rPr>
    </w:lvl>
    <w:lvl w:ilvl="7" w:tplc="A1361BB0">
      <w:numFmt w:val="bullet"/>
      <w:lvlText w:val="•"/>
      <w:lvlJc w:val="left"/>
      <w:pPr>
        <w:ind w:left="7520" w:hanging="176"/>
      </w:pPr>
      <w:rPr>
        <w:rFonts w:hint="default"/>
      </w:rPr>
    </w:lvl>
    <w:lvl w:ilvl="8" w:tplc="924037A6">
      <w:numFmt w:val="bullet"/>
      <w:lvlText w:val="•"/>
      <w:lvlJc w:val="left"/>
      <w:pPr>
        <w:ind w:left="8540" w:hanging="176"/>
      </w:pPr>
      <w:rPr>
        <w:rFonts w:hint="default"/>
      </w:rPr>
    </w:lvl>
  </w:abstractNum>
  <w:abstractNum w:abstractNumId="47">
    <w:nsid w:val="7D51629F"/>
    <w:multiLevelType w:val="hybridMultilevel"/>
    <w:tmpl w:val="FFFFFFFF"/>
    <w:lvl w:ilvl="0" w:tplc="55CCC8A4">
      <w:start w:val="1"/>
      <w:numFmt w:val="decimal"/>
      <w:lvlText w:val="%1."/>
      <w:lvlJc w:val="left"/>
      <w:pPr>
        <w:ind w:left="386" w:hanging="176"/>
      </w:pPr>
      <w:rPr>
        <w:rFonts w:hint="default"/>
        <w:spacing w:val="-14"/>
        <w:w w:val="99"/>
      </w:rPr>
    </w:lvl>
    <w:lvl w:ilvl="1" w:tplc="DAD2624E">
      <w:numFmt w:val="bullet"/>
      <w:lvlText w:val="•"/>
      <w:lvlJc w:val="left"/>
      <w:pPr>
        <w:ind w:left="1400" w:hanging="176"/>
      </w:pPr>
      <w:rPr>
        <w:rFonts w:hint="default"/>
      </w:rPr>
    </w:lvl>
    <w:lvl w:ilvl="2" w:tplc="A6709DDC">
      <w:numFmt w:val="bullet"/>
      <w:lvlText w:val="•"/>
      <w:lvlJc w:val="left"/>
      <w:pPr>
        <w:ind w:left="2420" w:hanging="176"/>
      </w:pPr>
      <w:rPr>
        <w:rFonts w:hint="default"/>
      </w:rPr>
    </w:lvl>
    <w:lvl w:ilvl="3" w:tplc="ADC4B45C">
      <w:numFmt w:val="bullet"/>
      <w:lvlText w:val="•"/>
      <w:lvlJc w:val="left"/>
      <w:pPr>
        <w:ind w:left="3440" w:hanging="176"/>
      </w:pPr>
      <w:rPr>
        <w:rFonts w:hint="default"/>
      </w:rPr>
    </w:lvl>
    <w:lvl w:ilvl="4" w:tplc="CDB2D676">
      <w:numFmt w:val="bullet"/>
      <w:lvlText w:val="•"/>
      <w:lvlJc w:val="left"/>
      <w:pPr>
        <w:ind w:left="4460" w:hanging="176"/>
      </w:pPr>
      <w:rPr>
        <w:rFonts w:hint="default"/>
      </w:rPr>
    </w:lvl>
    <w:lvl w:ilvl="5" w:tplc="F58A3B74">
      <w:numFmt w:val="bullet"/>
      <w:lvlText w:val="•"/>
      <w:lvlJc w:val="left"/>
      <w:pPr>
        <w:ind w:left="5480" w:hanging="176"/>
      </w:pPr>
      <w:rPr>
        <w:rFonts w:hint="default"/>
      </w:rPr>
    </w:lvl>
    <w:lvl w:ilvl="6" w:tplc="4AAE65C0">
      <w:numFmt w:val="bullet"/>
      <w:lvlText w:val="•"/>
      <w:lvlJc w:val="left"/>
      <w:pPr>
        <w:ind w:left="6500" w:hanging="176"/>
      </w:pPr>
      <w:rPr>
        <w:rFonts w:hint="default"/>
      </w:rPr>
    </w:lvl>
    <w:lvl w:ilvl="7" w:tplc="E6E47432">
      <w:numFmt w:val="bullet"/>
      <w:lvlText w:val="•"/>
      <w:lvlJc w:val="left"/>
      <w:pPr>
        <w:ind w:left="7520" w:hanging="176"/>
      </w:pPr>
      <w:rPr>
        <w:rFonts w:hint="default"/>
      </w:rPr>
    </w:lvl>
    <w:lvl w:ilvl="8" w:tplc="33FE255C">
      <w:numFmt w:val="bullet"/>
      <w:lvlText w:val="•"/>
      <w:lvlJc w:val="left"/>
      <w:pPr>
        <w:ind w:left="8540" w:hanging="176"/>
      </w:pPr>
      <w:rPr>
        <w:rFonts w:hint="default"/>
      </w:rPr>
    </w:lvl>
  </w:abstractNum>
  <w:abstractNum w:abstractNumId="48">
    <w:nsid w:val="7F606587"/>
    <w:multiLevelType w:val="hybridMultilevel"/>
    <w:tmpl w:val="FFFFFFFF"/>
    <w:lvl w:ilvl="0" w:tplc="5F8C1BC4">
      <w:start w:val="1"/>
      <w:numFmt w:val="decimal"/>
      <w:lvlText w:val="%1."/>
      <w:lvlJc w:val="left"/>
      <w:pPr>
        <w:ind w:left="412" w:hanging="202"/>
      </w:pPr>
      <w:rPr>
        <w:rFonts w:ascii="Corbel" w:eastAsia="Times New Roman" w:hAnsi="Corbel" w:hint="default"/>
        <w:i/>
        <w:iCs/>
        <w:w w:val="100"/>
        <w:sz w:val="22"/>
        <w:szCs w:val="22"/>
      </w:rPr>
    </w:lvl>
    <w:lvl w:ilvl="1" w:tplc="9ECC5DF2">
      <w:numFmt w:val="bullet"/>
      <w:lvlText w:val="•"/>
      <w:lvlJc w:val="left"/>
      <w:pPr>
        <w:ind w:left="1436" w:hanging="202"/>
      </w:pPr>
      <w:rPr>
        <w:rFonts w:hint="default"/>
      </w:rPr>
    </w:lvl>
    <w:lvl w:ilvl="2" w:tplc="7D7A27F6">
      <w:numFmt w:val="bullet"/>
      <w:lvlText w:val="•"/>
      <w:lvlJc w:val="left"/>
      <w:pPr>
        <w:ind w:left="2452" w:hanging="202"/>
      </w:pPr>
      <w:rPr>
        <w:rFonts w:hint="default"/>
      </w:rPr>
    </w:lvl>
    <w:lvl w:ilvl="3" w:tplc="8E18D7D6">
      <w:numFmt w:val="bullet"/>
      <w:lvlText w:val="•"/>
      <w:lvlJc w:val="left"/>
      <w:pPr>
        <w:ind w:left="3468" w:hanging="202"/>
      </w:pPr>
      <w:rPr>
        <w:rFonts w:hint="default"/>
      </w:rPr>
    </w:lvl>
    <w:lvl w:ilvl="4" w:tplc="AA48FDEA">
      <w:numFmt w:val="bullet"/>
      <w:lvlText w:val="•"/>
      <w:lvlJc w:val="left"/>
      <w:pPr>
        <w:ind w:left="4484" w:hanging="202"/>
      </w:pPr>
      <w:rPr>
        <w:rFonts w:hint="default"/>
      </w:rPr>
    </w:lvl>
    <w:lvl w:ilvl="5" w:tplc="B7E2F766">
      <w:numFmt w:val="bullet"/>
      <w:lvlText w:val="•"/>
      <w:lvlJc w:val="left"/>
      <w:pPr>
        <w:ind w:left="5500" w:hanging="202"/>
      </w:pPr>
      <w:rPr>
        <w:rFonts w:hint="default"/>
      </w:rPr>
    </w:lvl>
    <w:lvl w:ilvl="6" w:tplc="9F90C592">
      <w:numFmt w:val="bullet"/>
      <w:lvlText w:val="•"/>
      <w:lvlJc w:val="left"/>
      <w:pPr>
        <w:ind w:left="6516" w:hanging="202"/>
      </w:pPr>
      <w:rPr>
        <w:rFonts w:hint="default"/>
      </w:rPr>
    </w:lvl>
    <w:lvl w:ilvl="7" w:tplc="1F80F246">
      <w:numFmt w:val="bullet"/>
      <w:lvlText w:val="•"/>
      <w:lvlJc w:val="left"/>
      <w:pPr>
        <w:ind w:left="7532" w:hanging="202"/>
      </w:pPr>
      <w:rPr>
        <w:rFonts w:hint="default"/>
      </w:rPr>
    </w:lvl>
    <w:lvl w:ilvl="8" w:tplc="01626D28">
      <w:numFmt w:val="bullet"/>
      <w:lvlText w:val="•"/>
      <w:lvlJc w:val="left"/>
      <w:pPr>
        <w:ind w:left="8548" w:hanging="202"/>
      </w:pPr>
      <w:rPr>
        <w:rFonts w:hint="default"/>
      </w:rPr>
    </w:lvl>
  </w:abstractNum>
  <w:num w:numId="1">
    <w:abstractNumId w:val="17"/>
  </w:num>
  <w:num w:numId="2">
    <w:abstractNumId w:val="24"/>
  </w:num>
  <w:num w:numId="3">
    <w:abstractNumId w:val="31"/>
  </w:num>
  <w:num w:numId="4">
    <w:abstractNumId w:val="33"/>
  </w:num>
  <w:num w:numId="5">
    <w:abstractNumId w:val="2"/>
  </w:num>
  <w:num w:numId="6">
    <w:abstractNumId w:val="44"/>
  </w:num>
  <w:num w:numId="7">
    <w:abstractNumId w:val="39"/>
  </w:num>
  <w:num w:numId="8">
    <w:abstractNumId w:val="4"/>
  </w:num>
  <w:num w:numId="9">
    <w:abstractNumId w:val="11"/>
  </w:num>
  <w:num w:numId="10">
    <w:abstractNumId w:val="27"/>
  </w:num>
  <w:num w:numId="11">
    <w:abstractNumId w:val="3"/>
  </w:num>
  <w:num w:numId="12">
    <w:abstractNumId w:val="29"/>
  </w:num>
  <w:num w:numId="13">
    <w:abstractNumId w:val="38"/>
  </w:num>
  <w:num w:numId="14">
    <w:abstractNumId w:val="25"/>
  </w:num>
  <w:num w:numId="15">
    <w:abstractNumId w:val="5"/>
  </w:num>
  <w:num w:numId="16">
    <w:abstractNumId w:val="20"/>
  </w:num>
  <w:num w:numId="17">
    <w:abstractNumId w:val="48"/>
  </w:num>
  <w:num w:numId="18">
    <w:abstractNumId w:val="47"/>
  </w:num>
  <w:num w:numId="19">
    <w:abstractNumId w:val="28"/>
  </w:num>
  <w:num w:numId="20">
    <w:abstractNumId w:val="46"/>
  </w:num>
  <w:num w:numId="21">
    <w:abstractNumId w:val="22"/>
  </w:num>
  <w:num w:numId="22">
    <w:abstractNumId w:val="45"/>
  </w:num>
  <w:num w:numId="23">
    <w:abstractNumId w:val="13"/>
  </w:num>
  <w:num w:numId="24">
    <w:abstractNumId w:val="40"/>
  </w:num>
  <w:num w:numId="25">
    <w:abstractNumId w:val="8"/>
  </w:num>
  <w:num w:numId="26">
    <w:abstractNumId w:val="32"/>
  </w:num>
  <w:num w:numId="27">
    <w:abstractNumId w:val="18"/>
  </w:num>
  <w:num w:numId="28">
    <w:abstractNumId w:val="42"/>
  </w:num>
  <w:num w:numId="29">
    <w:abstractNumId w:val="1"/>
  </w:num>
  <w:num w:numId="30">
    <w:abstractNumId w:val="21"/>
  </w:num>
  <w:num w:numId="31">
    <w:abstractNumId w:val="19"/>
  </w:num>
  <w:num w:numId="32">
    <w:abstractNumId w:val="43"/>
  </w:num>
  <w:num w:numId="33">
    <w:abstractNumId w:val="34"/>
  </w:num>
  <w:num w:numId="34">
    <w:abstractNumId w:val="14"/>
  </w:num>
  <w:num w:numId="35">
    <w:abstractNumId w:val="26"/>
  </w:num>
  <w:num w:numId="36">
    <w:abstractNumId w:val="9"/>
  </w:num>
  <w:num w:numId="37">
    <w:abstractNumId w:val="35"/>
  </w:num>
  <w:num w:numId="38">
    <w:abstractNumId w:val="15"/>
  </w:num>
  <w:num w:numId="39">
    <w:abstractNumId w:val="37"/>
  </w:num>
  <w:num w:numId="40">
    <w:abstractNumId w:val="12"/>
  </w:num>
  <w:num w:numId="41">
    <w:abstractNumId w:val="6"/>
  </w:num>
  <w:num w:numId="42">
    <w:abstractNumId w:val="10"/>
  </w:num>
  <w:num w:numId="43">
    <w:abstractNumId w:val="16"/>
  </w:num>
  <w:num w:numId="44">
    <w:abstractNumId w:val="36"/>
  </w:num>
  <w:num w:numId="45">
    <w:abstractNumId w:val="41"/>
  </w:num>
  <w:num w:numId="46">
    <w:abstractNumId w:val="0"/>
  </w:num>
  <w:num w:numId="47">
    <w:abstractNumId w:val="7"/>
  </w:num>
  <w:num w:numId="48">
    <w:abstractNumId w:val="30"/>
  </w:num>
  <w:num w:numId="4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hyphenationZone w:val="425"/>
  <w:doNotHyphenateCaps/>
  <w:drawingGridHorizontalSpacing w:val="110"/>
  <w:displayHorizontalDrawingGridEvery w:val="2"/>
  <w:characterSpacingControl w:val="doNotCompress"/>
  <w:doNotValidateAgainstSchema/>
  <w:doNotDemarcateInvalidXml/>
  <w:compat>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587C"/>
    <w:rsid w:val="00571910"/>
    <w:rsid w:val="0057587C"/>
    <w:rsid w:val="00A33772"/>
    <w:rsid w:val="00B915A4"/>
    <w:rsid w:val="00BC7875"/>
    <w:rsid w:val="00E45999"/>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7C"/>
    <w:pPr>
      <w:widowControl w:val="0"/>
      <w:autoSpaceDE w:val="0"/>
      <w:autoSpaceDN w:val="0"/>
    </w:pPr>
    <w:rPr>
      <w:rFonts w:ascii="Corbel" w:hAnsi="Corbel" w:cs="Corbel"/>
    </w:rPr>
  </w:style>
  <w:style w:type="paragraph" w:styleId="Heading1">
    <w:name w:val="heading 1"/>
    <w:basedOn w:val="Normal"/>
    <w:link w:val="Heading1Char"/>
    <w:uiPriority w:val="99"/>
    <w:qFormat/>
    <w:rsid w:val="0057587C"/>
    <w:pPr>
      <w:spacing w:line="236" w:lineRule="exact"/>
      <w:jc w:val="center"/>
      <w:outlineLvl w:val="0"/>
    </w:pPr>
    <w:rPr>
      <w:rFonts w:ascii="Book Antiqua" w:hAnsi="Book Antiqua" w:cs="Book Antiqua"/>
      <w:sz w:val="32"/>
      <w:szCs w:val="32"/>
    </w:rPr>
  </w:style>
  <w:style w:type="paragraph" w:styleId="Heading2">
    <w:name w:val="heading 2"/>
    <w:basedOn w:val="Normal"/>
    <w:link w:val="Heading2Char"/>
    <w:uiPriority w:val="99"/>
    <w:qFormat/>
    <w:rsid w:val="0057587C"/>
    <w:pPr>
      <w:ind w:left="211"/>
      <w:outlineLvl w:val="1"/>
    </w:pPr>
    <w:rPr>
      <w:b/>
      <w:bCs/>
      <w:sz w:val="24"/>
      <w:szCs w:val="24"/>
    </w:rPr>
  </w:style>
  <w:style w:type="paragraph" w:styleId="Heading3">
    <w:name w:val="heading 3"/>
    <w:basedOn w:val="Normal"/>
    <w:link w:val="Heading3Char"/>
    <w:uiPriority w:val="99"/>
    <w:qFormat/>
    <w:rsid w:val="0057587C"/>
    <w:pPr>
      <w:ind w:left="211"/>
      <w:outlineLvl w:val="2"/>
    </w:pPr>
    <w:rPr>
      <w:sz w:val="24"/>
      <w:szCs w:val="24"/>
    </w:rPr>
  </w:style>
  <w:style w:type="paragraph" w:styleId="Heading4">
    <w:name w:val="heading 4"/>
    <w:basedOn w:val="Normal"/>
    <w:link w:val="Heading4Char"/>
    <w:uiPriority w:val="99"/>
    <w:qFormat/>
    <w:rsid w:val="0057587C"/>
    <w:pPr>
      <w:ind w:left="211"/>
      <w:outlineLvl w:val="3"/>
    </w:pPr>
    <w:rPr>
      <w:b/>
      <w:bCs/>
      <w:i/>
      <w:iCs/>
    </w:rPr>
  </w:style>
  <w:style w:type="paragraph" w:styleId="Heading5">
    <w:name w:val="heading 5"/>
    <w:basedOn w:val="Normal"/>
    <w:link w:val="Heading5Char"/>
    <w:uiPriority w:val="99"/>
    <w:qFormat/>
    <w:rsid w:val="0057587C"/>
    <w:pPr>
      <w:ind w:left="211"/>
      <w:outlineLvl w:val="4"/>
    </w:pPr>
    <w:rPr>
      <w:rFonts w:ascii="Arial Narrow" w:hAnsi="Arial Narrow" w:cs="Arial Narro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140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C140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C140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C1404"/>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C1404"/>
    <w:rPr>
      <w:rFonts w:asciiTheme="minorHAnsi" w:eastAsiaTheme="minorEastAsia" w:hAnsiTheme="minorHAnsi" w:cstheme="minorBidi"/>
      <w:b/>
      <w:bCs/>
      <w:i/>
      <w:iCs/>
      <w:sz w:val="26"/>
      <w:szCs w:val="26"/>
    </w:rPr>
  </w:style>
  <w:style w:type="paragraph" w:styleId="BodyText">
    <w:name w:val="Body Text"/>
    <w:basedOn w:val="Normal"/>
    <w:link w:val="BodyTextChar"/>
    <w:uiPriority w:val="99"/>
    <w:rsid w:val="0057587C"/>
    <w:rPr>
      <w:i/>
      <w:iCs/>
    </w:rPr>
  </w:style>
  <w:style w:type="character" w:customStyle="1" w:styleId="BodyTextChar">
    <w:name w:val="Body Text Char"/>
    <w:basedOn w:val="DefaultParagraphFont"/>
    <w:link w:val="BodyText"/>
    <w:uiPriority w:val="99"/>
    <w:semiHidden/>
    <w:rsid w:val="001C1404"/>
    <w:rPr>
      <w:rFonts w:ascii="Corbel" w:hAnsi="Corbel" w:cs="Corbel"/>
    </w:rPr>
  </w:style>
  <w:style w:type="paragraph" w:styleId="ListParagraph">
    <w:name w:val="List Paragraph"/>
    <w:basedOn w:val="Normal"/>
    <w:uiPriority w:val="99"/>
    <w:qFormat/>
    <w:rsid w:val="0057587C"/>
    <w:pPr>
      <w:ind w:left="571" w:hanging="361"/>
    </w:pPr>
  </w:style>
  <w:style w:type="paragraph" w:customStyle="1" w:styleId="TableParagraph">
    <w:name w:val="Table Paragraph"/>
    <w:basedOn w:val="Normal"/>
    <w:uiPriority w:val="99"/>
    <w:rsid w:val="0057587C"/>
    <w:rPr>
      <w:rFonts w:ascii="Arial Narrow" w:hAnsi="Arial Narrow" w:cs="Arial Narrow"/>
    </w:rPr>
  </w:style>
</w:styles>
</file>

<file path=word/webSettings.xml><?xml version="1.0" encoding="utf-8"?>
<w:webSettings xmlns:r="http://schemas.openxmlformats.org/officeDocument/2006/relationships" xmlns:w="http://schemas.openxmlformats.org/wordprocessingml/2006/main">
  <w:divs>
    <w:div w:id="362873291">
      <w:marLeft w:val="0"/>
      <w:marRight w:val="0"/>
      <w:marTop w:val="0"/>
      <w:marBottom w:val="0"/>
      <w:divBdr>
        <w:top w:val="none" w:sz="0" w:space="0" w:color="auto"/>
        <w:left w:val="none" w:sz="0" w:space="0" w:color="auto"/>
        <w:bottom w:val="none" w:sz="0" w:space="0" w:color="auto"/>
        <w:right w:val="none" w:sz="0" w:space="0" w:color="auto"/>
      </w:divBdr>
      <w:divsChild>
        <w:div w:id="362873289">
          <w:marLeft w:val="720"/>
          <w:marRight w:val="720"/>
          <w:marTop w:val="100"/>
          <w:marBottom w:val="100"/>
          <w:divBdr>
            <w:top w:val="none" w:sz="0" w:space="0" w:color="auto"/>
            <w:left w:val="none" w:sz="0" w:space="0" w:color="auto"/>
            <w:bottom w:val="none" w:sz="0" w:space="0" w:color="auto"/>
            <w:right w:val="none" w:sz="0" w:space="0" w:color="auto"/>
          </w:divBdr>
        </w:div>
        <w:div w:id="362873290">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8</Pages>
  <Words>2909</Words>
  <Characters>16004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se</dc:title>
  <dc:subject/>
  <dc:creator>usuario</dc:creator>
  <cp:keywords>()</cp:keywords>
  <dc:description/>
  <cp:lastModifiedBy>miquel</cp:lastModifiedBy>
  <cp:revision>3</cp:revision>
  <dcterms:created xsi:type="dcterms:W3CDTF">2020-03-11T20:51:00Z</dcterms:created>
  <dcterms:modified xsi:type="dcterms:W3CDTF">2020-03-11T20:55:00Z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1.7.3</vt:lpwstr>
  </property>
</Properties>
</file>